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C9" w:rsidRDefault="00BB6D22" w:rsidP="00D9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6C9">
        <w:rPr>
          <w:rFonts w:ascii="Times New Roman" w:hAnsi="Times New Roman" w:cs="Times New Roman"/>
          <w:b/>
          <w:sz w:val="24"/>
          <w:szCs w:val="24"/>
        </w:rPr>
        <w:t xml:space="preserve">Отчет о результатах  деятельности </w:t>
      </w:r>
      <w:r w:rsidR="00D976C9">
        <w:rPr>
          <w:rFonts w:ascii="Times New Roman" w:hAnsi="Times New Roman" w:cs="Times New Roman"/>
          <w:b/>
          <w:sz w:val="24"/>
          <w:szCs w:val="24"/>
        </w:rPr>
        <w:t xml:space="preserve">главы  </w:t>
      </w:r>
      <w:r w:rsidR="00D976C9" w:rsidRPr="00D976C9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D976C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976C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BB6D22" w:rsidRDefault="002C4211" w:rsidP="00D97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Юрьевского </w:t>
      </w:r>
      <w:r w:rsidR="00872CED">
        <w:rPr>
          <w:rFonts w:ascii="Times New Roman" w:hAnsi="Times New Roman" w:cs="Times New Roman"/>
          <w:b/>
          <w:sz w:val="24"/>
          <w:szCs w:val="24"/>
        </w:rPr>
        <w:t>сельского поселения за 2021</w:t>
      </w:r>
      <w:r w:rsidR="00B0773E" w:rsidRPr="00D976C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B6D22" w:rsidRPr="00D976C9">
        <w:rPr>
          <w:rFonts w:ascii="Times New Roman" w:hAnsi="Times New Roman" w:cs="Times New Roman"/>
          <w:b/>
          <w:sz w:val="24"/>
          <w:szCs w:val="24"/>
        </w:rPr>
        <w:t>од</w:t>
      </w:r>
    </w:p>
    <w:p w:rsidR="00D976C9" w:rsidRPr="00D976C9" w:rsidRDefault="00D976C9" w:rsidP="00D976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179" w:rsidRPr="00CA7C92" w:rsidRDefault="00747179" w:rsidP="007471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7C92">
        <w:rPr>
          <w:rFonts w:ascii="Times New Roman" w:hAnsi="Times New Roman"/>
          <w:sz w:val="24"/>
          <w:szCs w:val="24"/>
          <w:lang w:eastAsia="ru-RU"/>
        </w:rPr>
        <w:t>Руководствуясь Устав</w:t>
      </w:r>
      <w:r w:rsidR="00CA7C92" w:rsidRPr="00CA7C92">
        <w:rPr>
          <w:rFonts w:ascii="Times New Roman" w:hAnsi="Times New Roman"/>
          <w:sz w:val="24"/>
          <w:szCs w:val="24"/>
          <w:lang w:eastAsia="ru-RU"/>
        </w:rPr>
        <w:t>ом</w:t>
      </w:r>
      <w:r w:rsidRPr="00CA7C92">
        <w:rPr>
          <w:rFonts w:ascii="Times New Roman" w:hAnsi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CA7C92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gramEnd"/>
      <w:r w:rsidR="00CA7C92" w:rsidRPr="00CA7C92">
        <w:rPr>
          <w:rFonts w:ascii="Times New Roman" w:hAnsi="Times New Roman"/>
          <w:sz w:val="24"/>
          <w:szCs w:val="24"/>
          <w:lang w:eastAsia="ru-RU"/>
        </w:rPr>
        <w:t xml:space="preserve"> Юрьевское </w:t>
      </w:r>
      <w:r w:rsidRPr="00CA7C92">
        <w:rPr>
          <w:rFonts w:ascii="Times New Roman" w:hAnsi="Times New Roman"/>
          <w:sz w:val="24"/>
          <w:szCs w:val="24"/>
          <w:lang w:eastAsia="ru-RU"/>
        </w:rPr>
        <w:t xml:space="preserve">  сельское пос</w:t>
      </w:r>
      <w:r w:rsidRPr="00CA7C92">
        <w:rPr>
          <w:rFonts w:ascii="Times New Roman" w:hAnsi="Times New Roman"/>
          <w:sz w:val="24"/>
          <w:szCs w:val="24"/>
          <w:lang w:eastAsia="ru-RU"/>
        </w:rPr>
        <w:t>е</w:t>
      </w:r>
      <w:r w:rsidRPr="00CA7C92">
        <w:rPr>
          <w:rFonts w:ascii="Times New Roman" w:hAnsi="Times New Roman"/>
          <w:sz w:val="24"/>
          <w:szCs w:val="24"/>
          <w:lang w:eastAsia="ru-RU"/>
        </w:rPr>
        <w:t>ление сегодня  проводим собрание граждан по информированию населения о работе орг</w:t>
      </w:r>
      <w:r w:rsidRPr="00CA7C92">
        <w:rPr>
          <w:rFonts w:ascii="Times New Roman" w:hAnsi="Times New Roman"/>
          <w:sz w:val="24"/>
          <w:szCs w:val="24"/>
          <w:lang w:eastAsia="ru-RU"/>
        </w:rPr>
        <w:t>а</w:t>
      </w:r>
      <w:r w:rsidRPr="00CA7C92">
        <w:rPr>
          <w:rFonts w:ascii="Times New Roman" w:hAnsi="Times New Roman"/>
          <w:sz w:val="24"/>
          <w:szCs w:val="24"/>
          <w:lang w:eastAsia="ru-RU"/>
        </w:rPr>
        <w:t>нов</w:t>
      </w:r>
      <w:r w:rsidR="00872CED" w:rsidRPr="00CA7C92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872CED" w:rsidRPr="00CA7C92">
        <w:rPr>
          <w:rFonts w:ascii="Times New Roman" w:hAnsi="Times New Roman"/>
          <w:sz w:val="24"/>
          <w:szCs w:val="24"/>
          <w:lang w:eastAsia="ru-RU"/>
        </w:rPr>
        <w:t>е</w:t>
      </w:r>
      <w:r w:rsidR="00872CED" w:rsidRPr="00CA7C92">
        <w:rPr>
          <w:rFonts w:ascii="Times New Roman" w:hAnsi="Times New Roman"/>
          <w:sz w:val="24"/>
          <w:szCs w:val="24"/>
          <w:lang w:eastAsia="ru-RU"/>
        </w:rPr>
        <w:t>стного самоуправления за 2021</w:t>
      </w:r>
      <w:r w:rsidRPr="00CA7C92"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 w:rsidR="00BB6D22" w:rsidRPr="00CA7C92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CA7C92">
        <w:rPr>
          <w:rFonts w:ascii="Times New Roman" w:hAnsi="Times New Roman" w:cs="Times New Roman"/>
          <w:sz w:val="24"/>
          <w:szCs w:val="24"/>
        </w:rPr>
        <w:t xml:space="preserve">Остался позади очередной год. В своем отчете  остановлюсь на основных направлениях,  над которыми мы работали, </w:t>
      </w:r>
      <w:r w:rsidR="005E59A9" w:rsidRPr="00CA7C92">
        <w:rPr>
          <w:rFonts w:ascii="Times New Roman" w:hAnsi="Times New Roman" w:cs="Times New Roman"/>
          <w:sz w:val="24"/>
          <w:szCs w:val="24"/>
        </w:rPr>
        <w:t xml:space="preserve">с учетом  нашего  бюджета,  что </w:t>
      </w:r>
      <w:r w:rsidRPr="00CA7C92">
        <w:rPr>
          <w:rFonts w:ascii="Times New Roman" w:hAnsi="Times New Roman" w:cs="Times New Roman"/>
          <w:sz w:val="24"/>
          <w:szCs w:val="24"/>
        </w:rPr>
        <w:t xml:space="preserve"> удалось решить и над чем еще предстоит  работать.</w:t>
      </w:r>
    </w:p>
    <w:p w:rsidR="00BB6D22" w:rsidRPr="00CA7C92" w:rsidRDefault="00BB6D22" w:rsidP="00BB6D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A7C9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A26A1" w:rsidRPr="00CA7C92">
        <w:rPr>
          <w:rFonts w:ascii="Times New Roman" w:hAnsi="Times New Roman" w:cs="Times New Roman"/>
          <w:sz w:val="24"/>
          <w:szCs w:val="24"/>
        </w:rPr>
        <w:t xml:space="preserve"> </w:t>
      </w:r>
      <w:r w:rsidR="00CD3361" w:rsidRPr="00CA7C92">
        <w:rPr>
          <w:rFonts w:ascii="Times New Roman" w:hAnsi="Times New Roman" w:cs="Times New Roman"/>
          <w:sz w:val="24"/>
          <w:szCs w:val="24"/>
        </w:rPr>
        <w:t xml:space="preserve"> </w:t>
      </w:r>
      <w:r w:rsidRPr="00CA7C92">
        <w:rPr>
          <w:rFonts w:ascii="Times New Roman" w:hAnsi="Times New Roman" w:cs="Times New Roman"/>
          <w:sz w:val="24"/>
          <w:szCs w:val="24"/>
        </w:rPr>
        <w:t xml:space="preserve"> </w:t>
      </w:r>
      <w:r w:rsidR="00CD3361" w:rsidRPr="00CA7C92">
        <w:rPr>
          <w:rFonts w:ascii="Times New Roman" w:hAnsi="Times New Roman" w:cs="Times New Roman"/>
          <w:sz w:val="24"/>
          <w:szCs w:val="24"/>
        </w:rPr>
        <w:t xml:space="preserve"> </w:t>
      </w:r>
      <w:r w:rsidRPr="00CA7C92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CD3361" w:rsidRPr="00CA7C92">
        <w:rPr>
          <w:rFonts w:ascii="Times New Roman" w:hAnsi="Times New Roman" w:cs="Times New Roman"/>
          <w:sz w:val="24"/>
          <w:szCs w:val="24"/>
        </w:rPr>
        <w:t xml:space="preserve"> </w:t>
      </w:r>
      <w:r w:rsidR="00CA7C92" w:rsidRPr="00CA7C92">
        <w:rPr>
          <w:rFonts w:ascii="Times New Roman" w:hAnsi="Times New Roman" w:cs="Times New Roman"/>
          <w:sz w:val="24"/>
          <w:szCs w:val="24"/>
        </w:rPr>
        <w:t xml:space="preserve">Юрьевского </w:t>
      </w:r>
      <w:r w:rsidR="00CD3361" w:rsidRPr="00CA7C92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A7C9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3361" w:rsidRPr="00CA7C92">
        <w:rPr>
          <w:rFonts w:ascii="Times New Roman" w:hAnsi="Times New Roman" w:cs="Times New Roman"/>
          <w:sz w:val="24"/>
          <w:szCs w:val="24"/>
        </w:rPr>
        <w:t xml:space="preserve">структуру  органов </w:t>
      </w:r>
      <w:r w:rsidRPr="00CA7C92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CD3361" w:rsidRPr="00CA7C92">
        <w:rPr>
          <w:rFonts w:ascii="Times New Roman" w:hAnsi="Times New Roman" w:cs="Times New Roman"/>
          <w:sz w:val="24"/>
          <w:szCs w:val="24"/>
        </w:rPr>
        <w:t xml:space="preserve"> </w:t>
      </w:r>
      <w:r w:rsidRPr="00CA7C92">
        <w:rPr>
          <w:rFonts w:ascii="Times New Roman" w:hAnsi="Times New Roman" w:cs="Times New Roman"/>
          <w:sz w:val="24"/>
          <w:szCs w:val="24"/>
        </w:rPr>
        <w:t>сам</w:t>
      </w:r>
      <w:r w:rsidRPr="00CA7C92">
        <w:rPr>
          <w:rFonts w:ascii="Times New Roman" w:hAnsi="Times New Roman" w:cs="Times New Roman"/>
          <w:sz w:val="24"/>
          <w:szCs w:val="24"/>
        </w:rPr>
        <w:t>о</w:t>
      </w:r>
      <w:r w:rsidRPr="00CA7C92">
        <w:rPr>
          <w:rFonts w:ascii="Times New Roman" w:hAnsi="Times New Roman" w:cs="Times New Roman"/>
          <w:sz w:val="24"/>
          <w:szCs w:val="24"/>
        </w:rPr>
        <w:t>управления</w:t>
      </w:r>
      <w:r w:rsidR="00CD3361" w:rsidRPr="00CA7C92">
        <w:rPr>
          <w:rFonts w:ascii="Times New Roman" w:hAnsi="Times New Roman" w:cs="Times New Roman"/>
          <w:sz w:val="24"/>
          <w:szCs w:val="24"/>
        </w:rPr>
        <w:t xml:space="preserve"> </w:t>
      </w:r>
      <w:r w:rsidRPr="00CA7C92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 w:rsidR="00CD3361" w:rsidRPr="00CA7C92">
        <w:rPr>
          <w:rFonts w:ascii="Times New Roman" w:hAnsi="Times New Roman" w:cs="Times New Roman"/>
          <w:sz w:val="24"/>
          <w:szCs w:val="24"/>
        </w:rPr>
        <w:t>селения образуют</w:t>
      </w:r>
      <w:r w:rsidRPr="00CA7C92">
        <w:rPr>
          <w:rFonts w:ascii="Times New Roman" w:hAnsi="Times New Roman" w:cs="Times New Roman"/>
          <w:sz w:val="24"/>
          <w:szCs w:val="24"/>
        </w:rPr>
        <w:t>:</w:t>
      </w:r>
    </w:p>
    <w:p w:rsidR="00BB6D22" w:rsidRPr="00CA7C92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CA7C92">
        <w:rPr>
          <w:rFonts w:ascii="Times New Roman" w:hAnsi="Times New Roman" w:cs="Times New Roman"/>
          <w:sz w:val="24"/>
          <w:szCs w:val="24"/>
        </w:rPr>
        <w:t xml:space="preserve">1. </w:t>
      </w:r>
      <w:r w:rsidR="00CA7C92" w:rsidRPr="00CA7C92">
        <w:rPr>
          <w:rFonts w:ascii="Times New Roman" w:hAnsi="Times New Roman" w:cs="Times New Roman"/>
          <w:sz w:val="24"/>
          <w:szCs w:val="24"/>
        </w:rPr>
        <w:t>Юрьевская</w:t>
      </w:r>
      <w:r w:rsidRPr="00CA7C92">
        <w:rPr>
          <w:rFonts w:ascii="Times New Roman" w:hAnsi="Times New Roman" w:cs="Times New Roman"/>
          <w:sz w:val="24"/>
          <w:szCs w:val="24"/>
        </w:rPr>
        <w:t xml:space="preserve">  сельская Дума.</w:t>
      </w:r>
    </w:p>
    <w:p w:rsidR="00BB6D22" w:rsidRPr="00CA7C92" w:rsidRDefault="00CD3361" w:rsidP="00BB6D22">
      <w:pPr>
        <w:rPr>
          <w:rFonts w:ascii="Times New Roman" w:hAnsi="Times New Roman" w:cs="Times New Roman"/>
          <w:sz w:val="24"/>
          <w:szCs w:val="24"/>
        </w:rPr>
      </w:pPr>
      <w:r w:rsidRPr="00CA7C92">
        <w:rPr>
          <w:rFonts w:ascii="Times New Roman" w:hAnsi="Times New Roman" w:cs="Times New Roman"/>
          <w:sz w:val="24"/>
          <w:szCs w:val="24"/>
        </w:rPr>
        <w:t xml:space="preserve">2. Глава </w:t>
      </w:r>
      <w:r w:rsidR="00BB6D22" w:rsidRPr="00CA7C92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BB6D22" w:rsidRPr="00CA7C92" w:rsidRDefault="00CD3361" w:rsidP="00BB6D22">
      <w:pPr>
        <w:rPr>
          <w:rFonts w:ascii="Times New Roman" w:hAnsi="Times New Roman" w:cs="Times New Roman"/>
          <w:sz w:val="24"/>
          <w:szCs w:val="24"/>
        </w:rPr>
      </w:pPr>
      <w:r w:rsidRPr="00CA7C92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 w:rsidR="00BB6D22" w:rsidRPr="00CA7C92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CA7C92" w:rsidRPr="00CA7C92" w:rsidRDefault="00CA7C92" w:rsidP="00CA7C92">
      <w:pPr>
        <w:rPr>
          <w:rFonts w:ascii="Times New Roman" w:hAnsi="Times New Roman" w:cs="Times New Roman"/>
          <w:sz w:val="24"/>
          <w:szCs w:val="24"/>
        </w:rPr>
      </w:pPr>
      <w:r w:rsidRPr="00CA7C92">
        <w:rPr>
          <w:rFonts w:ascii="Times New Roman" w:hAnsi="Times New Roman" w:cs="Times New Roman"/>
          <w:i/>
          <w:sz w:val="24"/>
          <w:szCs w:val="24"/>
        </w:rPr>
        <w:t xml:space="preserve">Юрьевская </w:t>
      </w:r>
      <w:r w:rsidR="00BB6D22" w:rsidRPr="00CA7C92">
        <w:rPr>
          <w:rFonts w:ascii="Times New Roman" w:hAnsi="Times New Roman" w:cs="Times New Roman"/>
          <w:i/>
          <w:sz w:val="24"/>
          <w:szCs w:val="24"/>
        </w:rPr>
        <w:t xml:space="preserve">сельская Дума </w:t>
      </w:r>
      <w:r w:rsidR="00BB6D22" w:rsidRPr="00CA7C92">
        <w:rPr>
          <w:rFonts w:ascii="Times New Roman" w:hAnsi="Times New Roman" w:cs="Times New Roman"/>
          <w:sz w:val="24"/>
          <w:szCs w:val="24"/>
        </w:rPr>
        <w:t>– выборный представительный орган местного самоуправления поселения, обладающий правом представлять интересы населения и принимать от его имени решения.   Сельская Дума четвертого  созыва состоит из 7 действующих депутатов. Организацию деятельности сельской Думы</w:t>
      </w:r>
      <w:r w:rsidR="003C7489">
        <w:rPr>
          <w:rFonts w:ascii="Times New Roman" w:hAnsi="Times New Roman" w:cs="Times New Roman"/>
          <w:sz w:val="24"/>
          <w:szCs w:val="24"/>
        </w:rPr>
        <w:t>,</w:t>
      </w:r>
      <w:r w:rsidR="00BB6D22" w:rsidRPr="00CA7C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D22" w:rsidRPr="00CA7C92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="003C7489">
        <w:rPr>
          <w:rFonts w:ascii="Times New Roman" w:hAnsi="Times New Roman" w:cs="Times New Roman"/>
          <w:sz w:val="24"/>
          <w:szCs w:val="24"/>
        </w:rPr>
        <w:t>,</w:t>
      </w:r>
      <w:r w:rsidR="00BB6D22" w:rsidRPr="00CA7C92">
        <w:rPr>
          <w:rFonts w:ascii="Times New Roman" w:hAnsi="Times New Roman" w:cs="Times New Roman"/>
          <w:sz w:val="24"/>
          <w:szCs w:val="24"/>
        </w:rPr>
        <w:t xml:space="preserve"> осуществляет глава посел</w:t>
      </w:r>
      <w:r w:rsidR="00BB6D22" w:rsidRPr="00CA7C92">
        <w:rPr>
          <w:rFonts w:ascii="Times New Roman" w:hAnsi="Times New Roman" w:cs="Times New Roman"/>
          <w:sz w:val="24"/>
          <w:szCs w:val="24"/>
        </w:rPr>
        <w:t>е</w:t>
      </w:r>
      <w:r w:rsidR="00BB6D22" w:rsidRPr="00CA7C92">
        <w:rPr>
          <w:rFonts w:ascii="Times New Roman" w:hAnsi="Times New Roman" w:cs="Times New Roman"/>
          <w:sz w:val="24"/>
          <w:szCs w:val="24"/>
        </w:rPr>
        <w:t>ния. Порядок деятельности сельской Думы устанавливается Регламентом Думы</w:t>
      </w:r>
      <w:r w:rsidRPr="00CA7C92">
        <w:rPr>
          <w:rFonts w:ascii="Times New Roman" w:hAnsi="Times New Roman" w:cs="Times New Roman"/>
          <w:sz w:val="24"/>
          <w:szCs w:val="24"/>
        </w:rPr>
        <w:t>.</w:t>
      </w:r>
    </w:p>
    <w:p w:rsidR="00A16348" w:rsidRPr="002E64C5" w:rsidRDefault="00BB6D22" w:rsidP="00CA7C92">
      <w:pPr>
        <w:rPr>
          <w:color w:val="333333"/>
          <w:highlight w:val="yellow"/>
        </w:rPr>
      </w:pPr>
      <w:r w:rsidRPr="003C7489">
        <w:t xml:space="preserve">За   отчетный   год проведено  </w:t>
      </w:r>
      <w:r w:rsidR="00CA7C92" w:rsidRPr="003C7489">
        <w:t>15</w:t>
      </w:r>
      <w:r w:rsidRPr="003C7489">
        <w:t xml:space="preserve"> заседаний сельской Дум</w:t>
      </w:r>
      <w:r w:rsidR="00A16348" w:rsidRPr="003C7489">
        <w:t xml:space="preserve">ы четвертого  созыва, </w:t>
      </w:r>
      <w:r w:rsidR="00872CED" w:rsidRPr="003C7489">
        <w:rPr>
          <w:color w:val="333333"/>
        </w:rPr>
        <w:t>депутатами ра</w:t>
      </w:r>
      <w:r w:rsidR="00872CED" w:rsidRPr="003C7489">
        <w:rPr>
          <w:color w:val="333333"/>
        </w:rPr>
        <w:t>с</w:t>
      </w:r>
      <w:r w:rsidR="00872CED" w:rsidRPr="003C7489">
        <w:rPr>
          <w:color w:val="333333"/>
        </w:rPr>
        <w:t>смотрено</w:t>
      </w:r>
      <w:r w:rsidR="003C7489" w:rsidRPr="003C7489">
        <w:rPr>
          <w:color w:val="333333"/>
        </w:rPr>
        <w:t xml:space="preserve"> </w:t>
      </w:r>
      <w:r w:rsidR="00872CED" w:rsidRPr="003C7489">
        <w:rPr>
          <w:color w:val="333333"/>
        </w:rPr>
        <w:t xml:space="preserve"> </w:t>
      </w:r>
      <w:r w:rsidR="003C7489" w:rsidRPr="003C7489">
        <w:rPr>
          <w:color w:val="333333"/>
        </w:rPr>
        <w:t>65</w:t>
      </w:r>
      <w:r w:rsidR="00872CED" w:rsidRPr="003C7489">
        <w:rPr>
          <w:color w:val="333333"/>
        </w:rPr>
        <w:t xml:space="preserve">   вопрос</w:t>
      </w:r>
      <w:r w:rsidR="003C7489" w:rsidRPr="003C7489">
        <w:rPr>
          <w:color w:val="333333"/>
        </w:rPr>
        <w:t>ов</w:t>
      </w:r>
      <w:r w:rsidR="00872CED" w:rsidRPr="003C7489">
        <w:rPr>
          <w:color w:val="333333"/>
        </w:rPr>
        <w:t xml:space="preserve">,  приняты </w:t>
      </w:r>
      <w:r w:rsidR="003C7489" w:rsidRPr="003C7489">
        <w:rPr>
          <w:color w:val="333333"/>
        </w:rPr>
        <w:t>65</w:t>
      </w:r>
      <w:r w:rsidR="00872CED" w:rsidRPr="003C7489">
        <w:rPr>
          <w:color w:val="333333"/>
        </w:rPr>
        <w:t xml:space="preserve"> решени</w:t>
      </w:r>
      <w:r w:rsidR="003C7489" w:rsidRPr="003C7489">
        <w:rPr>
          <w:color w:val="333333"/>
        </w:rPr>
        <w:t>й</w:t>
      </w:r>
      <w:r w:rsidR="00A16348" w:rsidRPr="003C7489">
        <w:rPr>
          <w:color w:val="333333"/>
        </w:rPr>
        <w:t>.</w:t>
      </w:r>
    </w:p>
    <w:p w:rsidR="00A16348" w:rsidRPr="003C7489" w:rsidRDefault="00A16348" w:rsidP="00A16348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3C7489">
        <w:rPr>
          <w:color w:val="333333"/>
        </w:rPr>
        <w:t>В частности:</w:t>
      </w:r>
    </w:p>
    <w:p w:rsidR="00101C94" w:rsidRPr="003C7489" w:rsidRDefault="00A16348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3C7489">
        <w:rPr>
          <w:color w:val="333333"/>
        </w:rPr>
        <w:t>внесены изменения в нормативные пра</w:t>
      </w:r>
      <w:r w:rsidR="00101C94" w:rsidRPr="003C7489">
        <w:rPr>
          <w:color w:val="333333"/>
        </w:rPr>
        <w:t>вовые акты</w:t>
      </w:r>
      <w:r w:rsidR="003C7489" w:rsidRPr="003C7489">
        <w:rPr>
          <w:color w:val="333333"/>
        </w:rPr>
        <w:t xml:space="preserve"> Юрьевской</w:t>
      </w:r>
      <w:r w:rsidR="00101C94" w:rsidRPr="003C7489">
        <w:rPr>
          <w:color w:val="333333"/>
        </w:rPr>
        <w:t xml:space="preserve">  сельской Думы:</w:t>
      </w:r>
      <w:r w:rsidR="00101C94" w:rsidRPr="003C7489">
        <w:t xml:space="preserve"> </w:t>
      </w:r>
    </w:p>
    <w:p w:rsidR="00101C94" w:rsidRPr="003C748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3C7489">
        <w:t>в бюджет муниципального  образова</w:t>
      </w:r>
      <w:r w:rsidR="00872CED" w:rsidRPr="003C7489">
        <w:t>ния сельского  поселения на 2021 и плановый  период 2022-2023 годов</w:t>
      </w:r>
      <w:r w:rsidRPr="003C7489">
        <w:t xml:space="preserve">; </w:t>
      </w:r>
    </w:p>
    <w:p w:rsidR="00101C94" w:rsidRPr="003C748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3C7489">
        <w:t>в Устав  МО;</w:t>
      </w:r>
    </w:p>
    <w:p w:rsidR="00101C94" w:rsidRPr="003C7489" w:rsidRDefault="00E11209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3C7489">
        <w:t>- в</w:t>
      </w:r>
      <w:r w:rsidR="00101C94" w:rsidRPr="003C7489">
        <w:t xml:space="preserve"> Положение  об администрации </w:t>
      </w:r>
      <w:r w:rsidR="003C7489">
        <w:t xml:space="preserve">Юрьевского </w:t>
      </w:r>
      <w:r w:rsidR="00101C94" w:rsidRPr="003C7489">
        <w:t>сельского поселения;</w:t>
      </w:r>
    </w:p>
    <w:p w:rsidR="00101C94" w:rsidRPr="003C7489" w:rsidRDefault="00E11209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3C7489">
        <w:t xml:space="preserve">- </w:t>
      </w:r>
      <w:r w:rsidR="00101C94" w:rsidRPr="003C7489">
        <w:t xml:space="preserve">в Положение  о муниципальной службе;  </w:t>
      </w:r>
    </w:p>
    <w:p w:rsidR="00EC3D4B" w:rsidRPr="003C7489" w:rsidRDefault="00E11209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3C7489">
        <w:t xml:space="preserve">- </w:t>
      </w:r>
      <w:r w:rsidR="00101C94" w:rsidRPr="003C7489">
        <w:t>в Положение  о статусе  депутата, члена выборного  органа  местного самоуправления</w:t>
      </w:r>
    </w:p>
    <w:p w:rsidR="00101C94" w:rsidRPr="003C7489" w:rsidRDefault="00EC3D4B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3C7489">
        <w:t xml:space="preserve">- в </w:t>
      </w:r>
      <w:r w:rsidR="00101C94" w:rsidRPr="003C7489">
        <w:t xml:space="preserve"> Положение  о бюджетном процессе МО;</w:t>
      </w:r>
    </w:p>
    <w:p w:rsidR="00101C94" w:rsidRPr="003C7489" w:rsidRDefault="00EC3D4B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3C7489">
        <w:t xml:space="preserve">- </w:t>
      </w:r>
      <w:r w:rsidR="00101C94" w:rsidRPr="003C7489">
        <w:t>в Положение  о собраниях, конференциях граждан в МО</w:t>
      </w:r>
      <w:r w:rsidRPr="003C7489">
        <w:t>;</w:t>
      </w:r>
    </w:p>
    <w:p w:rsidR="00A16348" w:rsidRPr="003C7489" w:rsidRDefault="00101C94" w:rsidP="00A16348">
      <w:pPr>
        <w:pStyle w:val="a5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 w:rsidRPr="003C7489">
        <w:t>и другие</w:t>
      </w:r>
      <w:r w:rsidR="00A16348" w:rsidRPr="003C7489">
        <w:rPr>
          <w:rFonts w:ascii="Arial" w:hAnsi="Arial" w:cs="Arial"/>
          <w:color w:val="333333"/>
        </w:rPr>
        <w:t>;</w:t>
      </w:r>
    </w:p>
    <w:p w:rsidR="00A16348" w:rsidRPr="003C7489" w:rsidRDefault="00BA6F2D" w:rsidP="00A16348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3C7489">
        <w:rPr>
          <w:color w:val="333333"/>
        </w:rPr>
        <w:t xml:space="preserve">рассмотрены и утверждены  </w:t>
      </w:r>
      <w:r w:rsidR="00A16348" w:rsidRPr="003C7489">
        <w:rPr>
          <w:color w:val="333333"/>
        </w:rPr>
        <w:t xml:space="preserve"> вопросы:</w:t>
      </w:r>
    </w:p>
    <w:p w:rsidR="00E11209" w:rsidRPr="003C7489" w:rsidRDefault="00E11209" w:rsidP="00A16348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</w:rPr>
      </w:pPr>
      <w:r w:rsidRPr="003C7489">
        <w:rPr>
          <w:color w:val="333333"/>
        </w:rPr>
        <w:lastRenderedPageBreak/>
        <w:t xml:space="preserve">- </w:t>
      </w:r>
      <w:r w:rsidRPr="003C7489">
        <w:t>бюджет муниципального  образования сельского  поселения на 2022 и плановый  период 2023-2024 годов;</w:t>
      </w:r>
    </w:p>
    <w:p w:rsidR="00BA6F2D" w:rsidRPr="003C7489" w:rsidRDefault="002743D3" w:rsidP="00A16348">
      <w:pPr>
        <w:pStyle w:val="a5"/>
        <w:shd w:val="clear" w:color="auto" w:fill="FFFFFF"/>
        <w:spacing w:before="240" w:beforeAutospacing="0" w:after="240" w:afterAutospacing="0"/>
        <w:jc w:val="both"/>
      </w:pPr>
      <w:r w:rsidRPr="003C7489">
        <w:t>-  Положение</w:t>
      </w:r>
      <w:r w:rsidR="00872CED" w:rsidRPr="003C7489">
        <w:t xml:space="preserve">  о публичных  слушаниях и общественных  обсуждениях</w:t>
      </w:r>
      <w:r w:rsidRPr="003C7489">
        <w:t xml:space="preserve"> в </w:t>
      </w:r>
      <w:r w:rsidR="003C7489">
        <w:t xml:space="preserve">Юрьевском </w:t>
      </w:r>
      <w:r w:rsidRPr="003C7489">
        <w:t>сел</w:t>
      </w:r>
      <w:r w:rsidRPr="003C7489">
        <w:t>ь</w:t>
      </w:r>
      <w:r w:rsidRPr="003C7489">
        <w:t xml:space="preserve">ском поселении </w:t>
      </w:r>
      <w:r w:rsidR="00BA6F2D" w:rsidRPr="003C7489">
        <w:t xml:space="preserve"> Котельничского района Кировской области</w:t>
      </w:r>
      <w:proofErr w:type="gramStart"/>
      <w:r w:rsidR="00BA6F2D" w:rsidRPr="003C7489">
        <w:t xml:space="preserve"> </w:t>
      </w:r>
      <w:r w:rsidRPr="003C7489">
        <w:t>;</w:t>
      </w:r>
      <w:proofErr w:type="gramEnd"/>
    </w:p>
    <w:p w:rsidR="00CF36B2" w:rsidRPr="003C7489" w:rsidRDefault="00CF36B2" w:rsidP="002743D3">
      <w:pPr>
        <w:shd w:val="clear" w:color="auto" w:fill="FFFFFF"/>
        <w:jc w:val="both"/>
        <w:textAlignment w:val="baseline"/>
      </w:pPr>
      <w:r w:rsidRPr="003C7489">
        <w:t>-</w:t>
      </w:r>
      <w:r w:rsidR="002743D3" w:rsidRPr="003C7489">
        <w:t xml:space="preserve">  </w:t>
      </w:r>
      <w:r w:rsidR="002743D3" w:rsidRPr="003C7489">
        <w:rPr>
          <w:rFonts w:ascii="Times New Roman" w:hAnsi="Times New Roman" w:cs="Times New Roman"/>
          <w:sz w:val="24"/>
          <w:szCs w:val="24"/>
        </w:rPr>
        <w:t xml:space="preserve">Положение о </w:t>
      </w:r>
      <w:bookmarkStart w:id="0" w:name="_Hlk73706793"/>
      <w:r w:rsidR="002743D3" w:rsidRPr="003C7489">
        <w:rPr>
          <w:rFonts w:ascii="Times New Roman" w:hAnsi="Times New Roman" w:cs="Times New Roman"/>
          <w:sz w:val="24"/>
          <w:szCs w:val="24"/>
        </w:rPr>
        <w:t xml:space="preserve">муниципальном контроле </w:t>
      </w:r>
      <w:bookmarkEnd w:id="0"/>
      <w:r w:rsidR="002743D3" w:rsidRPr="003C7489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</w:t>
      </w:r>
      <w:r w:rsidR="002743D3" w:rsidRPr="003C7489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2743D3" w:rsidRPr="003C7489">
        <w:rPr>
          <w:rFonts w:ascii="Times New Roman" w:hAnsi="Times New Roman" w:cs="Times New Roman"/>
          <w:spacing w:val="2"/>
          <w:sz w:val="24"/>
          <w:szCs w:val="24"/>
        </w:rPr>
        <w:t xml:space="preserve">земном электрическом транспорте и в дорожном хозяйстве в </w:t>
      </w:r>
      <w:r w:rsidR="002743D3" w:rsidRPr="003C7489">
        <w:rPr>
          <w:rFonts w:ascii="Times New Roman" w:hAnsi="Times New Roman" w:cs="Times New Roman"/>
          <w:sz w:val="24"/>
          <w:szCs w:val="24"/>
        </w:rPr>
        <w:t>границах населенных пун</w:t>
      </w:r>
      <w:r w:rsidR="002743D3" w:rsidRPr="003C7489">
        <w:rPr>
          <w:rFonts w:ascii="Times New Roman" w:hAnsi="Times New Roman" w:cs="Times New Roman"/>
          <w:sz w:val="24"/>
          <w:szCs w:val="24"/>
        </w:rPr>
        <w:t>к</w:t>
      </w:r>
      <w:r w:rsidR="002743D3" w:rsidRPr="003C7489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3C7489" w:rsidRPr="003C7489">
        <w:rPr>
          <w:rFonts w:ascii="Times New Roman" w:hAnsi="Times New Roman" w:cs="Times New Roman"/>
          <w:sz w:val="24"/>
          <w:szCs w:val="24"/>
        </w:rPr>
        <w:t xml:space="preserve">Юрьевское </w:t>
      </w:r>
      <w:r w:rsidR="002743D3" w:rsidRPr="003C7489">
        <w:rPr>
          <w:rFonts w:ascii="Times New Roman" w:hAnsi="Times New Roman" w:cs="Times New Roman"/>
          <w:sz w:val="24"/>
          <w:szCs w:val="24"/>
        </w:rPr>
        <w:t>сельское поселение Котельничского района Кировской области</w:t>
      </w:r>
      <w:r w:rsidRPr="003C7489">
        <w:t>;</w:t>
      </w:r>
    </w:p>
    <w:p w:rsidR="00E11209" w:rsidRPr="003C7489" w:rsidRDefault="00E11209" w:rsidP="002743D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748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8" w:history="1">
        <w:r w:rsidRPr="003C7489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3C7489">
        <w:rPr>
          <w:rFonts w:ascii="Times New Roman" w:hAnsi="Times New Roman" w:cs="Times New Roman"/>
          <w:sz w:val="24"/>
          <w:szCs w:val="24"/>
        </w:rPr>
        <w:t xml:space="preserve"> о порядке осуществления муниципального жилищного контроля на террит</w:t>
      </w:r>
      <w:r w:rsidRPr="003C7489">
        <w:rPr>
          <w:rFonts w:ascii="Times New Roman" w:hAnsi="Times New Roman" w:cs="Times New Roman"/>
          <w:sz w:val="24"/>
          <w:szCs w:val="24"/>
        </w:rPr>
        <w:t>о</w:t>
      </w:r>
      <w:r w:rsidRPr="003C7489">
        <w:rPr>
          <w:rFonts w:ascii="Times New Roman" w:hAnsi="Times New Roman" w:cs="Times New Roman"/>
          <w:sz w:val="24"/>
          <w:szCs w:val="24"/>
        </w:rPr>
        <w:t>рии муниципального образования</w:t>
      </w:r>
      <w:r w:rsidR="003C7489" w:rsidRPr="003C7489">
        <w:rPr>
          <w:rFonts w:ascii="Times New Roman" w:hAnsi="Times New Roman" w:cs="Times New Roman"/>
          <w:sz w:val="24"/>
          <w:szCs w:val="24"/>
        </w:rPr>
        <w:t xml:space="preserve"> Юрьевское </w:t>
      </w:r>
      <w:r w:rsidRPr="003C7489">
        <w:rPr>
          <w:rFonts w:ascii="Times New Roman" w:hAnsi="Times New Roman" w:cs="Times New Roman"/>
          <w:sz w:val="24"/>
          <w:szCs w:val="24"/>
        </w:rPr>
        <w:t xml:space="preserve">  сельское поселение;</w:t>
      </w:r>
    </w:p>
    <w:p w:rsidR="00E11209" w:rsidRPr="003C7489" w:rsidRDefault="00E11209" w:rsidP="002743D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C7489">
        <w:rPr>
          <w:rFonts w:ascii="Times New Roman" w:hAnsi="Times New Roman" w:cs="Times New Roman"/>
          <w:sz w:val="24"/>
          <w:szCs w:val="24"/>
        </w:rPr>
        <w:t>- Положение о муниципальном контроле в сфере благоустройства в муниципальном обр</w:t>
      </w:r>
      <w:r w:rsidRPr="003C7489">
        <w:rPr>
          <w:rFonts w:ascii="Times New Roman" w:hAnsi="Times New Roman" w:cs="Times New Roman"/>
          <w:sz w:val="24"/>
          <w:szCs w:val="24"/>
        </w:rPr>
        <w:t>а</w:t>
      </w:r>
      <w:r w:rsidRPr="003C7489">
        <w:rPr>
          <w:rFonts w:ascii="Times New Roman" w:hAnsi="Times New Roman" w:cs="Times New Roman"/>
          <w:sz w:val="24"/>
          <w:szCs w:val="24"/>
        </w:rPr>
        <w:t xml:space="preserve">зовании </w:t>
      </w:r>
      <w:r w:rsidR="003C7489" w:rsidRPr="003C7489">
        <w:rPr>
          <w:rFonts w:ascii="Times New Roman" w:hAnsi="Times New Roman" w:cs="Times New Roman"/>
          <w:sz w:val="24"/>
          <w:szCs w:val="24"/>
        </w:rPr>
        <w:t>Юрьевское</w:t>
      </w:r>
      <w:r w:rsidRPr="003C7489">
        <w:rPr>
          <w:rFonts w:ascii="Times New Roman" w:hAnsi="Times New Roman" w:cs="Times New Roman"/>
          <w:sz w:val="24"/>
          <w:szCs w:val="24"/>
        </w:rPr>
        <w:t xml:space="preserve"> сельское поселение Котельничского района Кировской области;</w:t>
      </w:r>
    </w:p>
    <w:p w:rsidR="00CF36B2" w:rsidRPr="003C7489" w:rsidRDefault="00CF36B2" w:rsidP="00CF36B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C748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C7489">
        <w:rPr>
          <w:rFonts w:ascii="Times New Roman" w:hAnsi="Times New Roman" w:cs="Times New Roman"/>
          <w:sz w:val="24"/>
          <w:szCs w:val="24"/>
        </w:rPr>
        <w:t>о стандарте уровня платежей граждан за коммунальные услуги;</w:t>
      </w:r>
    </w:p>
    <w:p w:rsidR="00CF36B2" w:rsidRPr="003C7489" w:rsidRDefault="00CF36B2" w:rsidP="00CF36B2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C7489">
        <w:rPr>
          <w:rFonts w:ascii="Times New Roman" w:hAnsi="Times New Roman" w:cs="Times New Roman"/>
          <w:sz w:val="24"/>
          <w:szCs w:val="24"/>
        </w:rPr>
        <w:t xml:space="preserve">- о </w:t>
      </w:r>
      <w:r w:rsidRPr="003C74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11209" w:rsidRPr="003C7489">
        <w:rPr>
          <w:rFonts w:ascii="Times New Roman" w:hAnsi="Times New Roman" w:cs="Times New Roman"/>
          <w:sz w:val="24"/>
          <w:szCs w:val="24"/>
        </w:rPr>
        <w:t xml:space="preserve">передаче  части  полномочий в сфере  градостроительной деятельности </w:t>
      </w:r>
      <w:r w:rsidR="003C7489" w:rsidRPr="003C7489">
        <w:rPr>
          <w:rFonts w:ascii="Times New Roman" w:hAnsi="Times New Roman" w:cs="Times New Roman"/>
          <w:sz w:val="24"/>
          <w:szCs w:val="24"/>
        </w:rPr>
        <w:t xml:space="preserve">Юрьевского </w:t>
      </w:r>
      <w:r w:rsidR="00E11209" w:rsidRPr="003C7489">
        <w:rPr>
          <w:rFonts w:ascii="Times New Roman" w:hAnsi="Times New Roman" w:cs="Times New Roman"/>
          <w:sz w:val="24"/>
          <w:szCs w:val="24"/>
        </w:rPr>
        <w:t xml:space="preserve">сельского поселения муниципальному  образованию  </w:t>
      </w:r>
      <w:proofErr w:type="spellStart"/>
      <w:r w:rsidR="00E11209" w:rsidRPr="003C7489"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 w:rsidR="00E11209" w:rsidRPr="003C7489">
        <w:rPr>
          <w:rFonts w:ascii="Times New Roman" w:hAnsi="Times New Roman" w:cs="Times New Roman"/>
          <w:sz w:val="24"/>
          <w:szCs w:val="24"/>
        </w:rPr>
        <w:t xml:space="preserve">   муниципальный район</w:t>
      </w:r>
      <w:r w:rsidRPr="003C748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A6F2D" w:rsidRPr="003C7489" w:rsidRDefault="00CF36B2" w:rsidP="00CF36B2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C7489">
        <w:rPr>
          <w:rFonts w:ascii="Times New Roman" w:hAnsi="Times New Roman" w:cs="Times New Roman"/>
          <w:sz w:val="24"/>
          <w:szCs w:val="24"/>
          <w:lang w:eastAsia="ar-SA"/>
        </w:rPr>
        <w:t xml:space="preserve">и другие. </w:t>
      </w:r>
    </w:p>
    <w:p w:rsidR="00EC3D4B" w:rsidRPr="00CA7C92" w:rsidRDefault="00CA7C92" w:rsidP="00EC3D4B">
      <w:pPr>
        <w:pStyle w:val="a5"/>
        <w:shd w:val="clear" w:color="auto" w:fill="FFFFFF"/>
        <w:spacing w:before="240" w:beforeAutospacing="0" w:after="240" w:afterAutospacing="0"/>
        <w:jc w:val="both"/>
        <w:rPr>
          <w:lang w:eastAsia="ar-SA"/>
        </w:rPr>
      </w:pPr>
      <w:proofErr w:type="gramStart"/>
      <w:r>
        <w:rPr>
          <w:lang w:eastAsia="ar-SA"/>
        </w:rPr>
        <w:t>Признаны</w:t>
      </w:r>
      <w:proofErr w:type="gramEnd"/>
      <w:r>
        <w:rPr>
          <w:lang w:eastAsia="ar-SA"/>
        </w:rPr>
        <w:t xml:space="preserve"> утратившими силу </w:t>
      </w:r>
      <w:r w:rsidR="00EC3D4B" w:rsidRPr="00CA7C92">
        <w:rPr>
          <w:lang w:eastAsia="ar-SA"/>
        </w:rPr>
        <w:t>следующие НПА:</w:t>
      </w:r>
    </w:p>
    <w:p w:rsidR="00E11209" w:rsidRPr="002E64C5" w:rsidRDefault="00E11209" w:rsidP="00EC3D4B">
      <w:pPr>
        <w:pStyle w:val="a5"/>
        <w:shd w:val="clear" w:color="auto" w:fill="FFFFFF"/>
        <w:spacing w:before="240" w:beforeAutospacing="0" w:after="240" w:afterAutospacing="0"/>
        <w:jc w:val="both"/>
        <w:rPr>
          <w:highlight w:val="yellow"/>
          <w:lang w:eastAsia="ar-SA"/>
        </w:rPr>
      </w:pPr>
      <w:r w:rsidRPr="00CA7C92">
        <w:rPr>
          <w:lang w:eastAsia="ar-SA"/>
        </w:rPr>
        <w:t xml:space="preserve"> в  связи  с пере</w:t>
      </w:r>
      <w:r w:rsidR="00EC3D4B" w:rsidRPr="00CA7C92">
        <w:rPr>
          <w:lang w:eastAsia="ar-SA"/>
        </w:rPr>
        <w:t xml:space="preserve">дачей  полномочий по  утверждению </w:t>
      </w:r>
      <w:r w:rsidR="00EC3D4B" w:rsidRPr="00CA7C92">
        <w:rPr>
          <w:color w:val="FF0000"/>
        </w:rPr>
        <w:t xml:space="preserve"> </w:t>
      </w:r>
      <w:r w:rsidR="00EC3D4B" w:rsidRPr="00CA7C92">
        <w:t>Правил землепользования  и з</w:t>
      </w:r>
      <w:r w:rsidR="00EC3D4B" w:rsidRPr="00CA7C92">
        <w:t>а</w:t>
      </w:r>
      <w:r w:rsidR="00EC3D4B" w:rsidRPr="00CA7C92">
        <w:t xml:space="preserve">стройки и местных нормативов градостроительного  проектирования МО </w:t>
      </w:r>
      <w:r w:rsidR="00EC3D4B" w:rsidRPr="00CA7C92">
        <w:rPr>
          <w:lang w:eastAsia="ar-SA"/>
        </w:rPr>
        <w:t>от сельской Д</w:t>
      </w:r>
      <w:r w:rsidR="00EC3D4B" w:rsidRPr="00CA7C92">
        <w:rPr>
          <w:lang w:eastAsia="ar-SA"/>
        </w:rPr>
        <w:t>у</w:t>
      </w:r>
      <w:r w:rsidR="00EC3D4B" w:rsidRPr="00CA7C92">
        <w:rPr>
          <w:lang w:eastAsia="ar-SA"/>
        </w:rPr>
        <w:t>мы на  администрацию сельского поселения</w:t>
      </w:r>
      <w:r w:rsidR="00EC3D4B" w:rsidRPr="00CA7C92">
        <w:rPr>
          <w:color w:val="FF0000"/>
        </w:rPr>
        <w:t xml:space="preserve"> </w:t>
      </w:r>
      <w:r w:rsidR="00EC3D4B" w:rsidRPr="00CA7C92">
        <w:t>отменены решения  сельской  Думы, котор</w:t>
      </w:r>
      <w:r w:rsidR="00EC3D4B" w:rsidRPr="00CA7C92">
        <w:t>ы</w:t>
      </w:r>
      <w:r w:rsidR="00EC3D4B" w:rsidRPr="00CA7C92">
        <w:t>ми  были утверждены Правила землепользования  и застройки,  а также  местные норм</w:t>
      </w:r>
      <w:r w:rsidR="00EC3D4B" w:rsidRPr="00CA7C92">
        <w:t>а</w:t>
      </w:r>
      <w:r w:rsidR="00EC3D4B" w:rsidRPr="00CA7C92">
        <w:t>тивов градостроительного  проектирования на  территории муни</w:t>
      </w:r>
      <w:r w:rsidR="005D51F5" w:rsidRPr="00CA7C92">
        <w:t>ц</w:t>
      </w:r>
      <w:r w:rsidR="00EC3D4B" w:rsidRPr="00CA7C92">
        <w:t xml:space="preserve">ипального  образования </w:t>
      </w:r>
      <w:r w:rsidR="00CA7C92" w:rsidRPr="00CA7C92">
        <w:t xml:space="preserve">Юрьевского </w:t>
      </w:r>
      <w:r w:rsidR="00EC3D4B" w:rsidRPr="00CA7C92">
        <w:t>сельского поселения.</w:t>
      </w:r>
    </w:p>
    <w:p w:rsidR="009323A5" w:rsidRPr="002E64C5" w:rsidRDefault="00251FB4" w:rsidP="00BB6D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A7C92">
        <w:rPr>
          <w:rFonts w:ascii="Times New Roman" w:hAnsi="Times New Roman" w:cs="Times New Roman"/>
          <w:sz w:val="24"/>
          <w:szCs w:val="24"/>
        </w:rPr>
        <w:t xml:space="preserve">Все депутаты принимают </w:t>
      </w:r>
      <w:r w:rsidR="00BB6D22" w:rsidRPr="00CA7C92">
        <w:rPr>
          <w:rFonts w:ascii="Times New Roman" w:hAnsi="Times New Roman" w:cs="Times New Roman"/>
          <w:sz w:val="24"/>
          <w:szCs w:val="24"/>
        </w:rPr>
        <w:t xml:space="preserve"> участие в работе</w:t>
      </w:r>
      <w:r w:rsidR="009323A5" w:rsidRPr="00CA7C9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BB6D22" w:rsidRPr="00CA7C92">
        <w:rPr>
          <w:rFonts w:ascii="Times New Roman" w:hAnsi="Times New Roman" w:cs="Times New Roman"/>
          <w:sz w:val="24"/>
          <w:szCs w:val="24"/>
        </w:rPr>
        <w:t xml:space="preserve"> Думы, </w:t>
      </w:r>
      <w:r w:rsidR="00EC3D4B" w:rsidRPr="00CA7C92">
        <w:rPr>
          <w:rFonts w:ascii="Times New Roman" w:hAnsi="Times New Roman" w:cs="Times New Roman"/>
          <w:sz w:val="24"/>
          <w:szCs w:val="24"/>
        </w:rPr>
        <w:t>срывов  заседаний  Думы не было</w:t>
      </w:r>
      <w:r w:rsidR="00BB6D22" w:rsidRPr="00CA7C92">
        <w:rPr>
          <w:rFonts w:ascii="Times New Roman" w:hAnsi="Times New Roman" w:cs="Times New Roman"/>
          <w:sz w:val="24"/>
          <w:szCs w:val="24"/>
        </w:rPr>
        <w:t>.</w:t>
      </w:r>
      <w:r w:rsidRPr="002E64C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B6D22" w:rsidRPr="002E64C5" w:rsidRDefault="00BB6D22" w:rsidP="00BB6D2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CA7C92">
        <w:rPr>
          <w:rFonts w:ascii="Times New Roman" w:hAnsi="Times New Roman" w:cs="Times New Roman"/>
          <w:i/>
          <w:sz w:val="24"/>
          <w:szCs w:val="24"/>
        </w:rPr>
        <w:t>Глава поселения</w:t>
      </w:r>
      <w:r w:rsidRPr="00CA7C92">
        <w:rPr>
          <w:rFonts w:ascii="Times New Roman" w:hAnsi="Times New Roman" w:cs="Times New Roman"/>
          <w:sz w:val="24"/>
          <w:szCs w:val="24"/>
        </w:rPr>
        <w:t xml:space="preserve"> </w:t>
      </w:r>
      <w:r w:rsidR="00CD3361" w:rsidRPr="00CA7C92">
        <w:rPr>
          <w:rFonts w:ascii="Times New Roman" w:hAnsi="Times New Roman" w:cs="Times New Roman"/>
          <w:sz w:val="24"/>
          <w:szCs w:val="24"/>
        </w:rPr>
        <w:t xml:space="preserve"> </w:t>
      </w:r>
      <w:r w:rsidRPr="00CA7C92">
        <w:rPr>
          <w:rFonts w:ascii="Times New Roman" w:hAnsi="Times New Roman" w:cs="Times New Roman"/>
          <w:sz w:val="24"/>
          <w:szCs w:val="24"/>
        </w:rPr>
        <w:t>является высшим должностным лицом муниципального образования, исполняет</w:t>
      </w:r>
      <w:r w:rsidR="00CD3361" w:rsidRPr="00CA7C92">
        <w:rPr>
          <w:rFonts w:ascii="Times New Roman" w:hAnsi="Times New Roman" w:cs="Times New Roman"/>
          <w:sz w:val="24"/>
          <w:szCs w:val="24"/>
        </w:rPr>
        <w:t xml:space="preserve"> </w:t>
      </w:r>
      <w:r w:rsidRPr="00CA7C92"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CD3361" w:rsidRPr="00CA7C92">
        <w:rPr>
          <w:rFonts w:ascii="Times New Roman" w:hAnsi="Times New Roman" w:cs="Times New Roman"/>
          <w:sz w:val="24"/>
          <w:szCs w:val="24"/>
        </w:rPr>
        <w:t xml:space="preserve"> </w:t>
      </w:r>
      <w:r w:rsidRPr="00CA7C92">
        <w:rPr>
          <w:rFonts w:ascii="Times New Roman" w:hAnsi="Times New Roman" w:cs="Times New Roman"/>
          <w:sz w:val="24"/>
          <w:szCs w:val="24"/>
        </w:rPr>
        <w:t xml:space="preserve"> </w:t>
      </w:r>
      <w:r w:rsidR="00CA7C92" w:rsidRPr="00CA7C92">
        <w:rPr>
          <w:rFonts w:ascii="Times New Roman" w:hAnsi="Times New Roman" w:cs="Times New Roman"/>
          <w:sz w:val="24"/>
          <w:szCs w:val="24"/>
        </w:rPr>
        <w:t xml:space="preserve">главы поселения </w:t>
      </w:r>
      <w:r w:rsidRPr="00CA7C92">
        <w:rPr>
          <w:rFonts w:ascii="Times New Roman" w:hAnsi="Times New Roman" w:cs="Times New Roman"/>
          <w:sz w:val="24"/>
          <w:szCs w:val="24"/>
        </w:rPr>
        <w:t>и является главой администрации сельского п</w:t>
      </w:r>
      <w:r w:rsidRPr="00CA7C92">
        <w:rPr>
          <w:rFonts w:ascii="Times New Roman" w:hAnsi="Times New Roman" w:cs="Times New Roman"/>
          <w:sz w:val="24"/>
          <w:szCs w:val="24"/>
        </w:rPr>
        <w:t>о</w:t>
      </w:r>
      <w:r w:rsidRPr="00CA7C92">
        <w:rPr>
          <w:rFonts w:ascii="Times New Roman" w:hAnsi="Times New Roman" w:cs="Times New Roman"/>
          <w:sz w:val="24"/>
          <w:szCs w:val="24"/>
        </w:rPr>
        <w:t>селения, избирается сроком на 5 лет.</w:t>
      </w:r>
    </w:p>
    <w:p w:rsidR="00C42A4C" w:rsidRPr="002E64C5" w:rsidRDefault="00BB6D22" w:rsidP="00CA7C9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A7C92">
        <w:rPr>
          <w:rFonts w:ascii="Times New Roman" w:hAnsi="Times New Roman" w:cs="Times New Roman"/>
          <w:sz w:val="24"/>
          <w:szCs w:val="24"/>
        </w:rPr>
        <w:t xml:space="preserve">Одной из главных задач главы поселения является организовать работу сельской Думы </w:t>
      </w:r>
      <w:proofErr w:type="gramStart"/>
      <w:r w:rsidR="009323A5" w:rsidRPr="00CA7C92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9323A5" w:rsidRPr="00CA7C92">
        <w:rPr>
          <w:rFonts w:ascii="Times New Roman" w:hAnsi="Times New Roman" w:cs="Times New Roman"/>
          <w:sz w:val="24"/>
          <w:szCs w:val="24"/>
        </w:rPr>
        <w:t xml:space="preserve">то </w:t>
      </w:r>
      <w:r w:rsidRPr="00CA7C92">
        <w:rPr>
          <w:rFonts w:ascii="Times New Roman" w:hAnsi="Times New Roman" w:cs="Times New Roman"/>
          <w:sz w:val="24"/>
          <w:szCs w:val="24"/>
        </w:rPr>
        <w:t xml:space="preserve">формирование вопросов, подготовка проектов решений Думы, проведение заседаний Думы, опубликование решений Думы на сайте </w:t>
      </w:r>
      <w:r w:rsidR="00251FB4" w:rsidRPr="00CA7C92">
        <w:rPr>
          <w:rFonts w:ascii="Times New Roman" w:hAnsi="Times New Roman" w:cs="Times New Roman"/>
          <w:sz w:val="24"/>
          <w:szCs w:val="24"/>
        </w:rPr>
        <w:t xml:space="preserve">Котельничского муниципального </w:t>
      </w:r>
      <w:r w:rsidRPr="00CA7C92">
        <w:rPr>
          <w:rFonts w:ascii="Times New Roman" w:hAnsi="Times New Roman" w:cs="Times New Roman"/>
          <w:sz w:val="24"/>
          <w:szCs w:val="24"/>
        </w:rPr>
        <w:t>района в сети Интернет</w:t>
      </w:r>
      <w:r w:rsidR="0070495E" w:rsidRPr="00CA7C92">
        <w:rPr>
          <w:rFonts w:ascii="Times New Roman" w:hAnsi="Times New Roman" w:cs="Times New Roman"/>
          <w:sz w:val="24"/>
          <w:szCs w:val="24"/>
        </w:rPr>
        <w:t xml:space="preserve"> и в Информационном бюллетене ОМСУ</w:t>
      </w:r>
      <w:r w:rsidRPr="00CA7C92">
        <w:rPr>
          <w:rFonts w:ascii="Times New Roman" w:hAnsi="Times New Roman" w:cs="Times New Roman"/>
          <w:sz w:val="24"/>
          <w:szCs w:val="24"/>
        </w:rPr>
        <w:t>, направление решений, призна</w:t>
      </w:r>
      <w:r w:rsidRPr="00CA7C92">
        <w:rPr>
          <w:rFonts w:ascii="Times New Roman" w:hAnsi="Times New Roman" w:cs="Times New Roman"/>
          <w:sz w:val="24"/>
          <w:szCs w:val="24"/>
        </w:rPr>
        <w:t>н</w:t>
      </w:r>
      <w:r w:rsidRPr="00CA7C92">
        <w:rPr>
          <w:rFonts w:ascii="Times New Roman" w:hAnsi="Times New Roman" w:cs="Times New Roman"/>
          <w:sz w:val="24"/>
          <w:szCs w:val="24"/>
        </w:rPr>
        <w:t xml:space="preserve">ных муниципальными правовыми актами в отдел ведения регистра нормативно правовых актов </w:t>
      </w:r>
      <w:r w:rsidR="009323A5" w:rsidRPr="00CA7C92">
        <w:rPr>
          <w:rFonts w:ascii="Times New Roman" w:hAnsi="Times New Roman" w:cs="Times New Roman"/>
          <w:sz w:val="24"/>
          <w:szCs w:val="24"/>
        </w:rPr>
        <w:t>Кировской области  в электронном виде</w:t>
      </w:r>
      <w:r w:rsidR="005E59A9" w:rsidRPr="00CA7C92">
        <w:rPr>
          <w:rFonts w:ascii="Times New Roman" w:hAnsi="Times New Roman" w:cs="Times New Roman"/>
          <w:sz w:val="24"/>
          <w:szCs w:val="24"/>
        </w:rPr>
        <w:t xml:space="preserve">, </w:t>
      </w:r>
      <w:r w:rsidRPr="00CA7C92">
        <w:rPr>
          <w:rFonts w:ascii="Times New Roman" w:hAnsi="Times New Roman" w:cs="Times New Roman"/>
          <w:sz w:val="24"/>
          <w:szCs w:val="24"/>
        </w:rPr>
        <w:t xml:space="preserve"> осуществление контроля за</w:t>
      </w:r>
      <w:r w:rsidR="0070495E" w:rsidRPr="00CA7C92">
        <w:rPr>
          <w:rFonts w:ascii="Times New Roman" w:hAnsi="Times New Roman" w:cs="Times New Roman"/>
          <w:sz w:val="24"/>
          <w:szCs w:val="24"/>
        </w:rPr>
        <w:t xml:space="preserve"> </w:t>
      </w:r>
      <w:r w:rsidRPr="00CA7C92">
        <w:rPr>
          <w:rFonts w:ascii="Times New Roman" w:hAnsi="Times New Roman" w:cs="Times New Roman"/>
          <w:sz w:val="24"/>
          <w:szCs w:val="24"/>
        </w:rPr>
        <w:t xml:space="preserve"> исполнением ре</w:t>
      </w:r>
      <w:r w:rsidR="009323A5" w:rsidRPr="00CA7C92">
        <w:rPr>
          <w:rFonts w:ascii="Times New Roman" w:hAnsi="Times New Roman" w:cs="Times New Roman"/>
          <w:sz w:val="24"/>
          <w:szCs w:val="24"/>
        </w:rPr>
        <w:t>шений сельской Думы</w:t>
      </w:r>
      <w:r w:rsidRPr="00CA7C92">
        <w:rPr>
          <w:rFonts w:ascii="Times New Roman" w:hAnsi="Times New Roman" w:cs="Times New Roman"/>
          <w:sz w:val="24"/>
          <w:szCs w:val="24"/>
        </w:rPr>
        <w:t>.</w:t>
      </w:r>
    </w:p>
    <w:p w:rsidR="00B63ED4" w:rsidRPr="005E59A9" w:rsidRDefault="00B63ED4" w:rsidP="005E59A9">
      <w:pPr>
        <w:pStyle w:val="a3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proofErr w:type="gramStart"/>
      <w:r w:rsidRPr="00CA7C92">
        <w:rPr>
          <w:rFonts w:ascii="Times New Roman" w:eastAsia="Lucida Sans Unicode" w:hAnsi="Times New Roman"/>
          <w:kern w:val="1"/>
          <w:sz w:val="24"/>
          <w:szCs w:val="24"/>
        </w:rPr>
        <w:t>Согласно Устава</w:t>
      </w:r>
      <w:proofErr w:type="gramEnd"/>
      <w:r w:rsidRPr="00CA7C92">
        <w:rPr>
          <w:rFonts w:ascii="Times New Roman" w:eastAsia="Lucida Sans Unicode" w:hAnsi="Times New Roman"/>
          <w:kern w:val="1"/>
          <w:sz w:val="24"/>
          <w:szCs w:val="24"/>
        </w:rPr>
        <w:t xml:space="preserve"> глава поселения представляет сельской Думе ежегодный отчет о резул</w:t>
      </w:r>
      <w:r w:rsidRPr="00CA7C92">
        <w:rPr>
          <w:rFonts w:ascii="Times New Roman" w:eastAsia="Lucida Sans Unicode" w:hAnsi="Times New Roman"/>
          <w:kern w:val="1"/>
          <w:sz w:val="24"/>
          <w:szCs w:val="24"/>
        </w:rPr>
        <w:t>ь</w:t>
      </w:r>
      <w:r w:rsidRPr="00CA7C92">
        <w:rPr>
          <w:rFonts w:ascii="Times New Roman" w:eastAsia="Lucida Sans Unicode" w:hAnsi="Times New Roman"/>
          <w:kern w:val="1"/>
          <w:sz w:val="24"/>
          <w:szCs w:val="24"/>
        </w:rPr>
        <w:t>татах своей деятельности, о результатах деятельности администрации поселения, в том числе о решении вопросов, поставленных сельской Думой, отчет об исполнении бю</w:t>
      </w:r>
      <w:r w:rsidRPr="00CA7C92">
        <w:rPr>
          <w:rFonts w:ascii="Times New Roman" w:eastAsia="Lucida Sans Unicode" w:hAnsi="Times New Roman"/>
          <w:kern w:val="1"/>
          <w:sz w:val="24"/>
          <w:szCs w:val="24"/>
        </w:rPr>
        <w:t>д</w:t>
      </w:r>
      <w:r w:rsidRPr="00CA7C92">
        <w:rPr>
          <w:rFonts w:ascii="Times New Roman" w:eastAsia="Lucida Sans Unicode" w:hAnsi="Times New Roman"/>
          <w:kern w:val="1"/>
          <w:sz w:val="24"/>
          <w:szCs w:val="24"/>
        </w:rPr>
        <w:t>жета.</w:t>
      </w:r>
      <w:r w:rsidRPr="00D976C9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BB6D22" w:rsidRPr="00D976C9" w:rsidRDefault="00BB6D22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Администрация  </w:t>
      </w:r>
      <w:r w:rsidR="002670C2">
        <w:rPr>
          <w:rFonts w:ascii="Times New Roman" w:hAnsi="Times New Roman" w:cs="Times New Roman"/>
          <w:i/>
          <w:sz w:val="24"/>
          <w:szCs w:val="24"/>
        </w:rPr>
        <w:t>Юрьевского</w:t>
      </w:r>
      <w:r w:rsidRPr="00D976C9">
        <w:rPr>
          <w:rFonts w:ascii="Times New Roman" w:hAnsi="Times New Roman" w:cs="Times New Roman"/>
          <w:i/>
          <w:sz w:val="24"/>
          <w:szCs w:val="24"/>
        </w:rPr>
        <w:t xml:space="preserve">  сельского поселения</w:t>
      </w:r>
      <w:r w:rsidR="00251FB4" w:rsidRPr="00D976C9">
        <w:rPr>
          <w:rFonts w:ascii="Times New Roman" w:hAnsi="Times New Roman" w:cs="Times New Roman"/>
          <w:i/>
          <w:sz w:val="24"/>
          <w:szCs w:val="24"/>
        </w:rPr>
        <w:t>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Основная деятельность лежит на администрации  сельского поселения</w:t>
      </w:r>
      <w:r w:rsidR="000103AA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– так</w:t>
      </w:r>
      <w:r w:rsidR="009323A5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как она явл</w:t>
      </w:r>
      <w:r w:rsidRPr="00D976C9">
        <w:rPr>
          <w:rFonts w:ascii="Times New Roman" w:hAnsi="Times New Roman" w:cs="Times New Roman"/>
          <w:sz w:val="24"/>
          <w:szCs w:val="24"/>
        </w:rPr>
        <w:t>я</w:t>
      </w:r>
      <w:r w:rsidRPr="00D976C9">
        <w:rPr>
          <w:rFonts w:ascii="Times New Roman" w:hAnsi="Times New Roman" w:cs="Times New Roman"/>
          <w:sz w:val="24"/>
          <w:szCs w:val="24"/>
        </w:rPr>
        <w:t>ется  исполнительно-распорядительным органом.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К компетенции администрации </w:t>
      </w:r>
      <w:r w:rsidR="0014711C">
        <w:rPr>
          <w:rFonts w:ascii="Times New Roman" w:hAnsi="Times New Roman" w:cs="Times New Roman"/>
          <w:sz w:val="24"/>
          <w:szCs w:val="24"/>
        </w:rPr>
        <w:t>сельского поселения относится 41 вопрос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</w:p>
    <w:p w:rsidR="00BB6D22" w:rsidRPr="00D976C9" w:rsidRDefault="002670C2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6D22" w:rsidRPr="00D976C9">
        <w:rPr>
          <w:rFonts w:ascii="Times New Roman" w:hAnsi="Times New Roman" w:cs="Times New Roman"/>
          <w:sz w:val="24"/>
          <w:szCs w:val="24"/>
        </w:rPr>
        <w:t>Штатная численность администрации сельского поселения состоит из 1 выборной должн</w:t>
      </w:r>
      <w:r w:rsidR="00600D54" w:rsidRPr="00D976C9">
        <w:rPr>
          <w:rFonts w:ascii="Times New Roman" w:hAnsi="Times New Roman" w:cs="Times New Roman"/>
          <w:sz w:val="24"/>
          <w:szCs w:val="24"/>
        </w:rPr>
        <w:t xml:space="preserve">ости, 1,97 штатных единиц </w:t>
      </w:r>
      <w:r w:rsidR="00432F06" w:rsidRPr="00D976C9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proofErr w:type="gramStart"/>
      <w:r w:rsidR="00432F06" w:rsidRPr="00D976C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32F06" w:rsidRPr="00D976C9">
        <w:rPr>
          <w:rFonts w:ascii="Times New Roman" w:hAnsi="Times New Roman" w:cs="Times New Roman"/>
          <w:sz w:val="24"/>
          <w:szCs w:val="24"/>
        </w:rPr>
        <w:t>специалиста по общим в</w:t>
      </w:r>
      <w:r w:rsidR="00432F06" w:rsidRPr="00D976C9">
        <w:rPr>
          <w:rFonts w:ascii="Times New Roman" w:hAnsi="Times New Roman" w:cs="Times New Roman"/>
          <w:sz w:val="24"/>
          <w:szCs w:val="24"/>
        </w:rPr>
        <w:t>о</w:t>
      </w:r>
      <w:r w:rsidR="00432F06" w:rsidRPr="00D976C9">
        <w:rPr>
          <w:rFonts w:ascii="Times New Roman" w:hAnsi="Times New Roman" w:cs="Times New Roman"/>
          <w:sz w:val="24"/>
          <w:szCs w:val="24"/>
        </w:rPr>
        <w:t>просам и специалиста (главного бухгалтера),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0,4 ставки воинского учета, 0,5 ставки </w:t>
      </w:r>
      <w:proofErr w:type="spellStart"/>
      <w:r w:rsidR="00BB6D22" w:rsidRPr="00D976C9">
        <w:rPr>
          <w:rFonts w:ascii="Times New Roman" w:hAnsi="Times New Roman" w:cs="Times New Roman"/>
          <w:sz w:val="24"/>
          <w:szCs w:val="24"/>
        </w:rPr>
        <w:t>те</w:t>
      </w:r>
      <w:r w:rsidR="00BB6D22" w:rsidRPr="00D976C9">
        <w:rPr>
          <w:rFonts w:ascii="Times New Roman" w:hAnsi="Times New Roman" w:cs="Times New Roman"/>
          <w:sz w:val="24"/>
          <w:szCs w:val="24"/>
        </w:rPr>
        <w:t>х</w:t>
      </w:r>
      <w:r w:rsidR="00BB6D22" w:rsidRPr="00D976C9">
        <w:rPr>
          <w:rFonts w:ascii="Times New Roman" w:hAnsi="Times New Roman" w:cs="Times New Roman"/>
          <w:sz w:val="24"/>
          <w:szCs w:val="24"/>
        </w:rPr>
        <w:t>служащей</w:t>
      </w:r>
      <w:proofErr w:type="spellEnd"/>
      <w:r w:rsidR="00BB6D22" w:rsidRPr="00D976C9">
        <w:rPr>
          <w:rFonts w:ascii="Times New Roman" w:hAnsi="Times New Roman" w:cs="Times New Roman"/>
          <w:sz w:val="24"/>
          <w:szCs w:val="24"/>
        </w:rPr>
        <w:t>.</w:t>
      </w:r>
    </w:p>
    <w:p w:rsidR="00BB6D22" w:rsidRPr="00D976C9" w:rsidRDefault="002670C2" w:rsidP="00267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6D22" w:rsidRPr="00D976C9">
        <w:rPr>
          <w:rFonts w:ascii="Times New Roman" w:hAnsi="Times New Roman" w:cs="Times New Roman"/>
          <w:sz w:val="24"/>
          <w:szCs w:val="24"/>
        </w:rPr>
        <w:t>Самое трудоемкое и затратное по рабочему времени - это работа с н</w:t>
      </w:r>
      <w:r w:rsidR="00432F06" w:rsidRPr="00D976C9">
        <w:rPr>
          <w:rFonts w:ascii="Times New Roman" w:hAnsi="Times New Roman" w:cs="Times New Roman"/>
          <w:sz w:val="24"/>
          <w:szCs w:val="24"/>
        </w:rPr>
        <w:t>ормативными д</w:t>
      </w:r>
      <w:r w:rsidR="00432F06" w:rsidRPr="00D976C9">
        <w:rPr>
          <w:rFonts w:ascii="Times New Roman" w:hAnsi="Times New Roman" w:cs="Times New Roman"/>
          <w:sz w:val="24"/>
          <w:szCs w:val="24"/>
        </w:rPr>
        <w:t>о</w:t>
      </w:r>
      <w:r w:rsidR="00432F06" w:rsidRPr="00D976C9">
        <w:rPr>
          <w:rFonts w:ascii="Times New Roman" w:hAnsi="Times New Roman" w:cs="Times New Roman"/>
          <w:sz w:val="24"/>
          <w:szCs w:val="24"/>
        </w:rPr>
        <w:t xml:space="preserve">кументами. </w:t>
      </w:r>
      <w:r w:rsidR="0014711C">
        <w:rPr>
          <w:rFonts w:ascii="Times New Roman" w:hAnsi="Times New Roman" w:cs="Times New Roman"/>
          <w:sz w:val="24"/>
          <w:szCs w:val="24"/>
        </w:rPr>
        <w:t xml:space="preserve"> За 2021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год подготовле</w:t>
      </w:r>
      <w:r w:rsidR="009A03B1" w:rsidRPr="00D976C9">
        <w:rPr>
          <w:rFonts w:ascii="Times New Roman" w:hAnsi="Times New Roman" w:cs="Times New Roman"/>
          <w:sz w:val="24"/>
          <w:szCs w:val="24"/>
        </w:rPr>
        <w:t>но и принято  распоряжени</w:t>
      </w:r>
      <w:r w:rsidR="001F0D6C">
        <w:rPr>
          <w:rFonts w:ascii="Times New Roman" w:hAnsi="Times New Roman" w:cs="Times New Roman"/>
          <w:sz w:val="24"/>
          <w:szCs w:val="24"/>
        </w:rPr>
        <w:t xml:space="preserve">й  - </w:t>
      </w:r>
      <w:r>
        <w:rPr>
          <w:rFonts w:ascii="Times New Roman" w:hAnsi="Times New Roman" w:cs="Times New Roman"/>
          <w:sz w:val="24"/>
          <w:szCs w:val="24"/>
        </w:rPr>
        <w:t>91</w:t>
      </w:r>
      <w:r w:rsidR="0014711C">
        <w:rPr>
          <w:rFonts w:ascii="Times New Roman" w:hAnsi="Times New Roman" w:cs="Times New Roman"/>
          <w:sz w:val="24"/>
          <w:szCs w:val="24"/>
        </w:rPr>
        <w:t xml:space="preserve"> , постановлений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4711C">
        <w:rPr>
          <w:rFonts w:ascii="Times New Roman" w:hAnsi="Times New Roman" w:cs="Times New Roman"/>
          <w:sz w:val="24"/>
          <w:szCs w:val="24"/>
        </w:rPr>
        <w:t>5</w:t>
      </w:r>
      <w:r w:rsidR="00B63ED4" w:rsidRPr="00D976C9">
        <w:rPr>
          <w:rFonts w:ascii="Times New Roman" w:hAnsi="Times New Roman" w:cs="Times New Roman"/>
          <w:sz w:val="24"/>
          <w:szCs w:val="24"/>
        </w:rPr>
        <w:t xml:space="preserve">.  </w:t>
      </w:r>
      <w:r w:rsidR="00595478" w:rsidRPr="00595478">
        <w:rPr>
          <w:rFonts w:ascii="Times New Roman" w:hAnsi="Times New Roman" w:cs="Times New Roman"/>
          <w:sz w:val="24"/>
          <w:szCs w:val="24"/>
        </w:rPr>
        <w:t>Отправлено   5</w:t>
      </w:r>
      <w:r>
        <w:rPr>
          <w:rFonts w:ascii="Times New Roman" w:hAnsi="Times New Roman" w:cs="Times New Roman"/>
          <w:sz w:val="24"/>
          <w:szCs w:val="24"/>
        </w:rPr>
        <w:t>4</w:t>
      </w:r>
      <w:r w:rsidR="002E64C5">
        <w:rPr>
          <w:rFonts w:ascii="Times New Roman" w:hAnsi="Times New Roman" w:cs="Times New Roman"/>
          <w:sz w:val="24"/>
          <w:szCs w:val="24"/>
        </w:rPr>
        <w:t>8</w:t>
      </w:r>
      <w:r w:rsidR="00595478" w:rsidRPr="00595478">
        <w:rPr>
          <w:rFonts w:ascii="Times New Roman" w:hAnsi="Times New Roman" w:cs="Times New Roman"/>
          <w:sz w:val="24"/>
          <w:szCs w:val="24"/>
        </w:rPr>
        <w:t xml:space="preserve">  сообщений</w:t>
      </w:r>
      <w:r w:rsidR="00BB6D22" w:rsidRPr="00595478">
        <w:rPr>
          <w:rFonts w:ascii="Times New Roman" w:hAnsi="Times New Roman" w:cs="Times New Roman"/>
          <w:sz w:val="24"/>
          <w:szCs w:val="24"/>
        </w:rPr>
        <w:t xml:space="preserve">  - ответы на различные виды запросов. </w:t>
      </w:r>
      <w:r w:rsidR="00595478" w:rsidRPr="00595478">
        <w:rPr>
          <w:rFonts w:ascii="Times New Roman" w:hAnsi="Times New Roman" w:cs="Times New Roman"/>
          <w:sz w:val="24"/>
          <w:szCs w:val="24"/>
        </w:rPr>
        <w:t xml:space="preserve">Выдано  </w:t>
      </w:r>
      <w:r>
        <w:rPr>
          <w:rFonts w:ascii="Times New Roman" w:hAnsi="Times New Roman" w:cs="Times New Roman"/>
          <w:sz w:val="24"/>
          <w:szCs w:val="24"/>
        </w:rPr>
        <w:t>250</w:t>
      </w:r>
      <w:r w:rsidR="00B63ED4" w:rsidRPr="00595478">
        <w:rPr>
          <w:rFonts w:ascii="Times New Roman" w:hAnsi="Times New Roman" w:cs="Times New Roman"/>
          <w:sz w:val="24"/>
          <w:szCs w:val="24"/>
        </w:rPr>
        <w:t xml:space="preserve"> спра</w:t>
      </w:r>
      <w:r w:rsidR="00595478" w:rsidRPr="0059547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AA4370" w:rsidRPr="00595478">
        <w:rPr>
          <w:rFonts w:ascii="Times New Roman" w:hAnsi="Times New Roman" w:cs="Times New Roman"/>
          <w:sz w:val="24"/>
          <w:szCs w:val="24"/>
        </w:rPr>
        <w:t xml:space="preserve"> (в сфере соцобеспечения,  наличия</w:t>
      </w:r>
      <w:r w:rsidR="00B63ED4" w:rsidRPr="00595478">
        <w:rPr>
          <w:rFonts w:ascii="Times New Roman" w:hAnsi="Times New Roman" w:cs="Times New Roman"/>
          <w:sz w:val="24"/>
          <w:szCs w:val="24"/>
        </w:rPr>
        <w:t xml:space="preserve"> ЛПХ</w:t>
      </w:r>
      <w:r w:rsidR="00AA4370" w:rsidRPr="00595478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B63ED4" w:rsidRPr="00595478">
        <w:rPr>
          <w:rFonts w:ascii="Times New Roman" w:hAnsi="Times New Roman" w:cs="Times New Roman"/>
          <w:sz w:val="24"/>
          <w:szCs w:val="24"/>
        </w:rPr>
        <w:t xml:space="preserve">). </w:t>
      </w:r>
      <w:r w:rsidR="009A03B1" w:rsidRPr="00595478">
        <w:rPr>
          <w:rFonts w:ascii="Times New Roman" w:hAnsi="Times New Roman" w:cs="Times New Roman"/>
          <w:sz w:val="24"/>
          <w:szCs w:val="24"/>
        </w:rPr>
        <w:t xml:space="preserve"> </w:t>
      </w:r>
      <w:r w:rsidR="00BB6D22" w:rsidRPr="00595478">
        <w:rPr>
          <w:rFonts w:ascii="Times New Roman" w:hAnsi="Times New Roman" w:cs="Times New Roman"/>
          <w:sz w:val="24"/>
          <w:szCs w:val="24"/>
        </w:rPr>
        <w:t xml:space="preserve"> Исполнены и подго</w:t>
      </w:r>
      <w:r w:rsidR="00595478" w:rsidRPr="00595478">
        <w:rPr>
          <w:rFonts w:ascii="Times New Roman" w:hAnsi="Times New Roman" w:cs="Times New Roman"/>
          <w:sz w:val="24"/>
          <w:szCs w:val="24"/>
        </w:rPr>
        <w:t>товлены ответы на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2B4F24" w:rsidRPr="00595478">
        <w:rPr>
          <w:rFonts w:ascii="Times New Roman" w:hAnsi="Times New Roman" w:cs="Times New Roman"/>
          <w:sz w:val="24"/>
          <w:szCs w:val="24"/>
        </w:rPr>
        <w:t xml:space="preserve"> акт</w:t>
      </w:r>
      <w:r w:rsidR="00595478" w:rsidRPr="00595478">
        <w:rPr>
          <w:rFonts w:ascii="Times New Roman" w:hAnsi="Times New Roman" w:cs="Times New Roman"/>
          <w:sz w:val="24"/>
          <w:szCs w:val="24"/>
        </w:rPr>
        <w:t>ов</w:t>
      </w:r>
      <w:r w:rsidR="002B4F24" w:rsidRPr="00595478">
        <w:rPr>
          <w:rFonts w:ascii="Times New Roman" w:hAnsi="Times New Roman" w:cs="Times New Roman"/>
          <w:sz w:val="24"/>
          <w:szCs w:val="24"/>
        </w:rPr>
        <w:t xml:space="preserve"> </w:t>
      </w:r>
      <w:r w:rsidR="00BB6D22" w:rsidRPr="00595478">
        <w:rPr>
          <w:rFonts w:ascii="Times New Roman" w:hAnsi="Times New Roman" w:cs="Times New Roman"/>
          <w:sz w:val="24"/>
          <w:szCs w:val="24"/>
        </w:rPr>
        <w:t xml:space="preserve"> прокурорского реагирования (требования, протес</w:t>
      </w:r>
      <w:r w:rsidR="00B63ED4" w:rsidRPr="00595478">
        <w:rPr>
          <w:rFonts w:ascii="Times New Roman" w:hAnsi="Times New Roman" w:cs="Times New Roman"/>
          <w:sz w:val="24"/>
          <w:szCs w:val="24"/>
        </w:rPr>
        <w:t>ты, представления</w:t>
      </w:r>
      <w:r w:rsidR="00EF2ACE" w:rsidRPr="00595478">
        <w:rPr>
          <w:rFonts w:ascii="Times New Roman" w:hAnsi="Times New Roman" w:cs="Times New Roman"/>
          <w:sz w:val="24"/>
          <w:szCs w:val="24"/>
        </w:rPr>
        <w:t>, запросы</w:t>
      </w:r>
      <w:r w:rsidR="00B63ED4" w:rsidRPr="00595478">
        <w:rPr>
          <w:rFonts w:ascii="Times New Roman" w:hAnsi="Times New Roman" w:cs="Times New Roman"/>
          <w:sz w:val="24"/>
          <w:szCs w:val="24"/>
        </w:rPr>
        <w:t>). Полу</w:t>
      </w:r>
      <w:r w:rsidR="00595478" w:rsidRPr="00595478">
        <w:rPr>
          <w:rFonts w:ascii="Times New Roman" w:hAnsi="Times New Roman" w:cs="Times New Roman"/>
          <w:sz w:val="24"/>
          <w:szCs w:val="24"/>
        </w:rPr>
        <w:t>чен 661</w:t>
      </w:r>
      <w:r w:rsidR="00B63ED4" w:rsidRPr="00595478">
        <w:rPr>
          <w:rFonts w:ascii="Times New Roman" w:hAnsi="Times New Roman" w:cs="Times New Roman"/>
          <w:sz w:val="24"/>
          <w:szCs w:val="24"/>
        </w:rPr>
        <w:t xml:space="preserve"> входящи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63ED4" w:rsidRPr="0059547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BB6D22" w:rsidRPr="00595478">
        <w:rPr>
          <w:rFonts w:ascii="Times New Roman" w:hAnsi="Times New Roman" w:cs="Times New Roman"/>
          <w:sz w:val="24"/>
          <w:szCs w:val="24"/>
        </w:rPr>
        <w:t>.</w:t>
      </w:r>
    </w:p>
    <w:p w:rsidR="00BB6D22" w:rsidRPr="00D976C9" w:rsidRDefault="009A03B1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А</w:t>
      </w:r>
      <w:r w:rsidR="00BB6D22" w:rsidRPr="00D976C9">
        <w:rPr>
          <w:rFonts w:ascii="Times New Roman" w:hAnsi="Times New Roman" w:cs="Times New Roman"/>
          <w:sz w:val="24"/>
          <w:szCs w:val="24"/>
        </w:rPr>
        <w:t>дминистрацией</w:t>
      </w:r>
      <w:r w:rsidRPr="00D976C9">
        <w:rPr>
          <w:rFonts w:ascii="Times New Roman" w:hAnsi="Times New Roman" w:cs="Times New Roman"/>
          <w:sz w:val="24"/>
          <w:szCs w:val="24"/>
        </w:rPr>
        <w:t xml:space="preserve"> ведется  реестр МНПА, ежеквартально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направляются копии нормативно-правовых актов в межрайонную прокуратуру </w:t>
      </w:r>
      <w:r w:rsidR="00185BEA" w:rsidRPr="00D976C9">
        <w:rPr>
          <w:rFonts w:ascii="Times New Roman" w:hAnsi="Times New Roman" w:cs="Times New Roman"/>
          <w:sz w:val="24"/>
          <w:szCs w:val="24"/>
        </w:rPr>
        <w:t>Котельничского района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для проведения их проверки на соответствие действующему законодательству,</w:t>
      </w:r>
      <w:r w:rsidRPr="00D976C9">
        <w:rPr>
          <w:rFonts w:ascii="Times New Roman" w:hAnsi="Times New Roman" w:cs="Times New Roman"/>
          <w:sz w:val="24"/>
          <w:szCs w:val="24"/>
        </w:rPr>
        <w:t xml:space="preserve"> а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также М</w:t>
      </w:r>
      <w:r w:rsidRPr="00D976C9">
        <w:rPr>
          <w:rFonts w:ascii="Times New Roman" w:hAnsi="Times New Roman" w:cs="Times New Roman"/>
          <w:sz w:val="24"/>
          <w:szCs w:val="24"/>
        </w:rPr>
        <w:t xml:space="preserve">НПА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в электро</w:t>
      </w:r>
      <w:r w:rsidR="00BB6D22" w:rsidRPr="00D976C9">
        <w:rPr>
          <w:rFonts w:ascii="Times New Roman" w:hAnsi="Times New Roman" w:cs="Times New Roman"/>
          <w:sz w:val="24"/>
          <w:szCs w:val="24"/>
        </w:rPr>
        <w:t>н</w:t>
      </w:r>
      <w:r w:rsidR="002B4F24">
        <w:rPr>
          <w:rFonts w:ascii="Times New Roman" w:hAnsi="Times New Roman" w:cs="Times New Roman"/>
          <w:sz w:val="24"/>
          <w:szCs w:val="24"/>
        </w:rPr>
        <w:t xml:space="preserve">ном </w:t>
      </w:r>
      <w:r w:rsidR="00BB6D22" w:rsidRPr="00D976C9">
        <w:rPr>
          <w:rFonts w:ascii="Times New Roman" w:hAnsi="Times New Roman" w:cs="Times New Roman"/>
          <w:sz w:val="24"/>
          <w:szCs w:val="24"/>
        </w:rPr>
        <w:t>виде в</w:t>
      </w:r>
      <w:r w:rsidR="004D2FB9" w:rsidRPr="00D976C9">
        <w:rPr>
          <w:rFonts w:ascii="Times New Roman" w:hAnsi="Times New Roman" w:cs="Times New Roman"/>
          <w:sz w:val="24"/>
          <w:szCs w:val="24"/>
        </w:rPr>
        <w:t xml:space="preserve"> отдел по ведению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4D2FB9" w:rsidRPr="00D976C9">
        <w:rPr>
          <w:rFonts w:ascii="Times New Roman" w:hAnsi="Times New Roman" w:cs="Times New Roman"/>
          <w:sz w:val="24"/>
          <w:szCs w:val="24"/>
        </w:rPr>
        <w:t xml:space="preserve">а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нормативно-правовых актов Кировской области.</w:t>
      </w:r>
    </w:p>
    <w:p w:rsidR="00DD27F5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Ежемесячно, ежеквартально и </w:t>
      </w:r>
      <w:r w:rsidR="002670C2">
        <w:rPr>
          <w:rFonts w:ascii="Times New Roman" w:hAnsi="Times New Roman" w:cs="Times New Roman"/>
          <w:sz w:val="24"/>
          <w:szCs w:val="24"/>
        </w:rPr>
        <w:t>за истекший</w:t>
      </w:r>
      <w:r w:rsidRPr="00D976C9">
        <w:rPr>
          <w:rFonts w:ascii="Times New Roman" w:hAnsi="Times New Roman" w:cs="Times New Roman"/>
          <w:sz w:val="24"/>
          <w:szCs w:val="24"/>
        </w:rPr>
        <w:t xml:space="preserve"> год готовим  различного рода отчеты, деклар</w:t>
      </w:r>
      <w:r w:rsidRPr="00D976C9">
        <w:rPr>
          <w:rFonts w:ascii="Times New Roman" w:hAnsi="Times New Roman" w:cs="Times New Roman"/>
          <w:sz w:val="24"/>
          <w:szCs w:val="24"/>
        </w:rPr>
        <w:t>а</w:t>
      </w:r>
      <w:r w:rsidRPr="00D976C9">
        <w:rPr>
          <w:rFonts w:ascii="Times New Roman" w:hAnsi="Times New Roman" w:cs="Times New Roman"/>
          <w:sz w:val="24"/>
          <w:szCs w:val="24"/>
        </w:rPr>
        <w:t>ции в налоговую инспекцию, статистику, пенсионный фонд, фонд социального страхов</w:t>
      </w:r>
      <w:r w:rsidRPr="00D976C9">
        <w:rPr>
          <w:rFonts w:ascii="Times New Roman" w:hAnsi="Times New Roman" w:cs="Times New Roman"/>
          <w:sz w:val="24"/>
          <w:szCs w:val="24"/>
        </w:rPr>
        <w:t>а</w:t>
      </w:r>
      <w:r w:rsidRPr="00D976C9">
        <w:rPr>
          <w:rFonts w:ascii="Times New Roman" w:hAnsi="Times New Roman" w:cs="Times New Roman"/>
          <w:sz w:val="24"/>
          <w:szCs w:val="24"/>
        </w:rPr>
        <w:t>ния,</w:t>
      </w:r>
      <w:r w:rsidR="009A03B1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прокуратуру и в другие организации. </w:t>
      </w:r>
      <w:r w:rsidR="009A03B1" w:rsidRPr="00D976C9">
        <w:rPr>
          <w:rFonts w:ascii="Times New Roman" w:hAnsi="Times New Roman" w:cs="Times New Roman"/>
          <w:sz w:val="24"/>
          <w:szCs w:val="24"/>
        </w:rPr>
        <w:t xml:space="preserve">Размещаем информации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9A03B1" w:rsidRPr="00D976C9">
        <w:rPr>
          <w:rFonts w:ascii="Times New Roman" w:hAnsi="Times New Roman" w:cs="Times New Roman"/>
          <w:sz w:val="24"/>
          <w:szCs w:val="24"/>
        </w:rPr>
        <w:t>и отчеты в сети И</w:t>
      </w:r>
      <w:r w:rsidR="009A03B1" w:rsidRPr="00D976C9">
        <w:rPr>
          <w:rFonts w:ascii="Times New Roman" w:hAnsi="Times New Roman" w:cs="Times New Roman"/>
          <w:sz w:val="24"/>
          <w:szCs w:val="24"/>
        </w:rPr>
        <w:t>н</w:t>
      </w:r>
      <w:r w:rsidR="009A03B1" w:rsidRPr="00D976C9">
        <w:rPr>
          <w:rFonts w:ascii="Times New Roman" w:hAnsi="Times New Roman" w:cs="Times New Roman"/>
          <w:sz w:val="24"/>
          <w:szCs w:val="24"/>
        </w:rPr>
        <w:t xml:space="preserve">тернет  на сайтах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25"/>
        <w:gridCol w:w="6946"/>
      </w:tblGrid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 «</w:t>
            </w:r>
            <w:proofErr w:type="spellStart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Энергоэффе</w:t>
            </w: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тивность</w:t>
            </w:r>
            <w:proofErr w:type="spellEnd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 о выполнении требований Федеральных </w:t>
            </w:r>
            <w:proofErr w:type="gramStart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законов по энергосбережению</w:t>
            </w:r>
            <w:proofErr w:type="gramEnd"/>
          </w:p>
        </w:tc>
      </w:tr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ФИАС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Сведения об адресах и о реквизитах документов о присвоении, об изменении, аннулировании адреса.</w:t>
            </w:r>
          </w:p>
        </w:tc>
      </w:tr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 ЖКХ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  о жилищно-коммунальном хозяйстве.</w:t>
            </w:r>
          </w:p>
        </w:tc>
      </w:tr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 КО «СГМП»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B711C0" w:rsidP="00B711C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Сведения  о </w:t>
            </w:r>
            <w:r w:rsidR="00DD27F5"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муниципальных  платежах</w:t>
            </w:r>
          </w:p>
        </w:tc>
      </w:tr>
      <w:tr w:rsidR="00DD27F5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ГИС «Единое окно»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D976C9" w:rsidRDefault="00DD27F5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 показателей о социально- экономическом состоянии терр</w:t>
            </w: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тории</w:t>
            </w:r>
          </w:p>
        </w:tc>
      </w:tr>
      <w:tr w:rsidR="00B711C0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D976C9" w:rsidRDefault="00B711C0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ЕИС в сфере закупок «</w:t>
            </w:r>
            <w:proofErr w:type="spellStart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D976C9" w:rsidRDefault="00B711C0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Информация о муниципальных  закупках</w:t>
            </w:r>
          </w:p>
        </w:tc>
      </w:tr>
      <w:tr w:rsidR="00B711C0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D976C9" w:rsidRDefault="00B711C0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76C9">
              <w:rPr>
                <w:rStyle w:val="fontstyle21"/>
                <w:sz w:val="24"/>
                <w:szCs w:val="24"/>
              </w:rPr>
              <w:lastRenderedPageBreak/>
              <w:t>ГИИС «Электронный бюджет»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960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9606"/>
            </w:tblGrid>
            <w:tr w:rsidR="008E721B" w:rsidRPr="00D976C9" w:rsidTr="008E721B"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1B" w:rsidRPr="00D976C9" w:rsidRDefault="008E721B" w:rsidP="008E721B">
                  <w:pPr>
                    <w:spacing w:after="0" w:line="240" w:lineRule="auto"/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76C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и предоставление информации для</w:t>
                  </w:r>
                  <w:r w:rsidRPr="00D976C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обработки и публикации на едином портале в сфере  финансовой</w:t>
                  </w:r>
                </w:p>
                <w:p w:rsidR="008E721B" w:rsidRPr="00D976C9" w:rsidRDefault="008E721B" w:rsidP="008E7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6C9">
                    <w:rPr>
                      <w:rFonts w:ascii="TimesNewRomanPSMT" w:eastAsia="Times New Roman" w:hAnsi="TimesNewRomanPSMT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</w:p>
              </w:tc>
            </w:tr>
          </w:tbl>
          <w:p w:rsidR="00B711C0" w:rsidRPr="00D976C9" w:rsidRDefault="00B711C0" w:rsidP="00DD27F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E721B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1B" w:rsidRPr="00D976C9" w:rsidRDefault="009372F5" w:rsidP="004D2FB9">
            <w:pPr>
              <w:spacing w:before="240" w:after="240" w:line="240" w:lineRule="auto"/>
              <w:rPr>
                <w:rStyle w:val="fontstyle21"/>
                <w:sz w:val="24"/>
                <w:szCs w:val="24"/>
              </w:rPr>
            </w:pPr>
            <w:r w:rsidRPr="00D976C9">
              <w:rPr>
                <w:rStyle w:val="fontstyle21"/>
                <w:sz w:val="24"/>
                <w:szCs w:val="24"/>
              </w:rPr>
              <w:t>ФГИС ЕИАС</w:t>
            </w:r>
            <w:r w:rsidR="004D2FB9" w:rsidRPr="00D976C9">
              <w:rPr>
                <w:rStyle w:val="fontstyle21"/>
                <w:sz w:val="24"/>
                <w:szCs w:val="24"/>
              </w:rPr>
              <w:t xml:space="preserve"> </w:t>
            </w:r>
            <w:r w:rsidR="004D2FB9" w:rsidRPr="00D976C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(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Ед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ная</w:t>
            </w:r>
            <w:r w:rsidR="004D2FB9"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информационно</w:t>
            </w:r>
            <w:r w:rsidR="004D2FB9"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аналитич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ская</w:t>
            </w:r>
            <w:r w:rsidR="004D2FB9"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4D2FB9"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система)</w:t>
            </w:r>
            <w:r w:rsidR="004D2FB9" w:rsidRPr="00D976C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1B" w:rsidRPr="00D976C9" w:rsidRDefault="004D2FB9" w:rsidP="008E7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6C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Обеспечивает автоматизацию информационного взаимодействия между уполномоченным </w:t>
            </w:r>
            <w:r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федеральным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органом в сф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 </w:t>
            </w:r>
            <w:r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государственного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регулирования цен (тарифов) на товары (у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луги), органами исполнительной власти субъектов Российской Федерации в области </w:t>
            </w:r>
            <w:r w:rsidRPr="00D976C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государственного</w:t>
            </w:r>
            <w:r w:rsidRPr="00D976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регулирования тарифов, регулируемыми и экспертными организациями в рамках процессов установления тарифов. Размещается </w:t>
            </w:r>
            <w:r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EF2ACE"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нформация  в сфере</w:t>
            </w:r>
            <w:r w:rsidR="009372F5"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вод</w:t>
            </w:r>
            <w:r w:rsidR="009372F5"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372F5"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снабжения</w:t>
            </w:r>
            <w:r w:rsidRPr="00D97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F2ACE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ACE" w:rsidRPr="00D976C9" w:rsidRDefault="00EF2ACE" w:rsidP="00DD27F5">
            <w:pPr>
              <w:spacing w:before="240" w:after="240" w:line="240" w:lineRule="auto"/>
              <w:rPr>
                <w:rStyle w:val="fontstyle21"/>
                <w:sz w:val="24"/>
                <w:szCs w:val="24"/>
              </w:rPr>
            </w:pPr>
            <w:r w:rsidRPr="00D976C9">
              <w:rPr>
                <w:rStyle w:val="fontstyle21"/>
                <w:sz w:val="24"/>
                <w:szCs w:val="24"/>
              </w:rPr>
              <w:t xml:space="preserve">ГАС </w:t>
            </w:r>
            <w:r w:rsidRPr="00D976C9">
              <w:rPr>
                <w:rStyle w:val="fontstyle21"/>
                <w:rFonts w:hint="eastAsia"/>
                <w:sz w:val="24"/>
                <w:szCs w:val="24"/>
              </w:rPr>
              <w:t>«</w:t>
            </w:r>
            <w:r w:rsidRPr="00D976C9">
              <w:rPr>
                <w:rStyle w:val="fontstyle21"/>
                <w:sz w:val="24"/>
                <w:szCs w:val="24"/>
              </w:rPr>
              <w:t>Управление</w:t>
            </w:r>
            <w:r w:rsidRPr="00D976C9">
              <w:rPr>
                <w:rStyle w:val="fontstyle21"/>
                <w:rFonts w:hint="eastAsia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5AD" w:rsidRPr="00D976C9" w:rsidRDefault="001045AD" w:rsidP="008E721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  <w:p w:rsidR="00EF2ACE" w:rsidRPr="00D976C9" w:rsidRDefault="00AA4370" w:rsidP="008E721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D976C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Информация  о муниципальных  услугах</w:t>
            </w:r>
            <w:r w:rsidR="00EF2ACE" w:rsidRPr="00D976C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(22)</w:t>
            </w:r>
          </w:p>
        </w:tc>
      </w:tr>
      <w:tr w:rsidR="002B4F24" w:rsidRPr="00D976C9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F24" w:rsidRPr="00D976C9" w:rsidRDefault="002B4F24" w:rsidP="00DD27F5">
            <w:pPr>
              <w:spacing w:before="240" w:after="240"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ФКУ </w:t>
            </w:r>
            <w:r>
              <w:rPr>
                <w:rStyle w:val="fontstyle21"/>
                <w:rFonts w:hint="eastAsia"/>
                <w:sz w:val="24"/>
                <w:szCs w:val="24"/>
              </w:rPr>
              <w:t>«</w:t>
            </w:r>
            <w:proofErr w:type="spellStart"/>
            <w:r>
              <w:rPr>
                <w:rStyle w:val="fontstyle21"/>
                <w:sz w:val="24"/>
                <w:szCs w:val="24"/>
              </w:rPr>
              <w:t>Росдормонит</w:t>
            </w:r>
            <w:r>
              <w:rPr>
                <w:rStyle w:val="fontstyle21"/>
                <w:sz w:val="24"/>
                <w:szCs w:val="24"/>
              </w:rPr>
              <w:t>о</w:t>
            </w:r>
            <w:r>
              <w:rPr>
                <w:rStyle w:val="fontstyle21"/>
                <w:sz w:val="24"/>
                <w:szCs w:val="24"/>
              </w:rPr>
              <w:t>ринг</w:t>
            </w:r>
            <w:proofErr w:type="spellEnd"/>
            <w:r>
              <w:rPr>
                <w:rStyle w:val="fontstyle21"/>
                <w:rFonts w:hint="eastAsia"/>
                <w:sz w:val="24"/>
                <w:szCs w:val="24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F24" w:rsidRPr="00D976C9" w:rsidRDefault="00EF312D" w:rsidP="00EF312D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Информация </w:t>
            </w:r>
            <w:r w:rsidR="00BB6C6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по выдаче  специальных  разрешений на  движение тяжеловесных и (или) крупногабаритных грузов</w:t>
            </w:r>
          </w:p>
        </w:tc>
      </w:tr>
    </w:tbl>
    <w:p w:rsidR="00185BEA" w:rsidRPr="00D976C9" w:rsidRDefault="00185BEA" w:rsidP="00BB6D22">
      <w:pPr>
        <w:rPr>
          <w:rFonts w:ascii="Times New Roman" w:hAnsi="Times New Roman" w:cs="Times New Roman"/>
          <w:sz w:val="24"/>
          <w:szCs w:val="24"/>
        </w:rPr>
      </w:pP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Сдаем  ежеквартальные  и годовые отчеты по поголовью  скота в личных  подсобных  х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зяйствах.  Отслеживаем, чтобы животных ежегодно прививали от бешенства, про</w:t>
      </w:r>
      <w:r w:rsidR="00185BEA" w:rsidRPr="00D976C9">
        <w:rPr>
          <w:rFonts w:ascii="Times New Roman" w:hAnsi="Times New Roman" w:cs="Times New Roman"/>
          <w:sz w:val="24"/>
          <w:szCs w:val="24"/>
        </w:rPr>
        <w:t>тив т</w:t>
      </w:r>
      <w:r w:rsidR="00185BEA" w:rsidRPr="00D976C9">
        <w:rPr>
          <w:rFonts w:ascii="Times New Roman" w:hAnsi="Times New Roman" w:cs="Times New Roman"/>
          <w:sz w:val="24"/>
          <w:szCs w:val="24"/>
        </w:rPr>
        <w:t>у</w:t>
      </w:r>
      <w:r w:rsidR="00185BEA" w:rsidRPr="00D976C9">
        <w:rPr>
          <w:rFonts w:ascii="Times New Roman" w:hAnsi="Times New Roman" w:cs="Times New Roman"/>
          <w:sz w:val="24"/>
          <w:szCs w:val="24"/>
        </w:rPr>
        <w:t>беркулеза, сибирской язвы, исследо</w:t>
      </w:r>
      <w:r w:rsidR="00B83C28" w:rsidRPr="00D976C9">
        <w:rPr>
          <w:rFonts w:ascii="Times New Roman" w:hAnsi="Times New Roman" w:cs="Times New Roman"/>
          <w:sz w:val="24"/>
          <w:szCs w:val="24"/>
        </w:rPr>
        <w:t>вали на лей</w:t>
      </w:r>
      <w:r w:rsidR="00507997" w:rsidRPr="00D976C9">
        <w:rPr>
          <w:rFonts w:ascii="Times New Roman" w:hAnsi="Times New Roman" w:cs="Times New Roman"/>
          <w:sz w:val="24"/>
          <w:szCs w:val="24"/>
        </w:rPr>
        <w:t>коз.  М</w:t>
      </w:r>
      <w:r w:rsidR="00185BEA" w:rsidRPr="00D976C9">
        <w:rPr>
          <w:rFonts w:ascii="Times New Roman" w:hAnsi="Times New Roman" w:cs="Times New Roman"/>
          <w:sz w:val="24"/>
          <w:szCs w:val="24"/>
        </w:rPr>
        <w:t>ероприятия</w:t>
      </w:r>
      <w:r w:rsidR="00B83C28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185BEA" w:rsidRPr="00D976C9">
        <w:rPr>
          <w:rFonts w:ascii="Times New Roman" w:hAnsi="Times New Roman" w:cs="Times New Roman"/>
          <w:sz w:val="24"/>
          <w:szCs w:val="24"/>
        </w:rPr>
        <w:t xml:space="preserve"> по  вакцинации   д</w:t>
      </w:r>
      <w:r w:rsidR="00185BEA" w:rsidRPr="00D976C9">
        <w:rPr>
          <w:rFonts w:ascii="Times New Roman" w:hAnsi="Times New Roman" w:cs="Times New Roman"/>
          <w:sz w:val="24"/>
          <w:szCs w:val="24"/>
        </w:rPr>
        <w:t>о</w:t>
      </w:r>
      <w:r w:rsidR="00507997" w:rsidRPr="00D976C9">
        <w:rPr>
          <w:rFonts w:ascii="Times New Roman" w:hAnsi="Times New Roman" w:cs="Times New Roman"/>
          <w:sz w:val="24"/>
          <w:szCs w:val="24"/>
        </w:rPr>
        <w:t>машних  ж</w:t>
      </w:r>
      <w:r w:rsidR="00BB6C6C">
        <w:rPr>
          <w:rFonts w:ascii="Times New Roman" w:hAnsi="Times New Roman" w:cs="Times New Roman"/>
          <w:sz w:val="24"/>
          <w:szCs w:val="24"/>
        </w:rPr>
        <w:t>ивотных проведены в течение 2021</w:t>
      </w:r>
      <w:r w:rsidR="00507997" w:rsidRPr="00D976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5478">
        <w:rPr>
          <w:rFonts w:ascii="Times New Roman" w:hAnsi="Times New Roman" w:cs="Times New Roman"/>
          <w:sz w:val="24"/>
          <w:szCs w:val="24"/>
        </w:rPr>
        <w:t xml:space="preserve"> в 2 этапа</w:t>
      </w:r>
      <w:r w:rsidR="00507997" w:rsidRPr="00D976C9">
        <w:rPr>
          <w:rFonts w:ascii="Times New Roman" w:hAnsi="Times New Roman" w:cs="Times New Roman"/>
          <w:sz w:val="24"/>
          <w:szCs w:val="24"/>
        </w:rPr>
        <w:t>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Еже</w:t>
      </w:r>
      <w:r w:rsidR="00595478">
        <w:rPr>
          <w:rFonts w:ascii="Times New Roman" w:hAnsi="Times New Roman" w:cs="Times New Roman"/>
          <w:sz w:val="24"/>
          <w:szCs w:val="24"/>
        </w:rPr>
        <w:t xml:space="preserve">годно  администрацией </w:t>
      </w:r>
      <w:r w:rsidRPr="00D976C9">
        <w:rPr>
          <w:rFonts w:ascii="Times New Roman" w:hAnsi="Times New Roman" w:cs="Times New Roman"/>
          <w:sz w:val="24"/>
          <w:szCs w:val="24"/>
        </w:rPr>
        <w:t xml:space="preserve">  утверждается  номенклатура </w:t>
      </w:r>
      <w:r w:rsidR="00FE008D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дел. Готовим и сдаем дела в архив, соответственно установленным срокам</w:t>
      </w:r>
      <w:r w:rsidR="006337DE" w:rsidRPr="00D976C9">
        <w:rPr>
          <w:rFonts w:ascii="Times New Roman" w:hAnsi="Times New Roman" w:cs="Times New Roman"/>
          <w:sz w:val="24"/>
          <w:szCs w:val="24"/>
        </w:rPr>
        <w:t>.  Это очень трудоемкая  и ответственная работа.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Постоянно  </w:t>
      </w:r>
      <w:r w:rsidR="00FE008D">
        <w:rPr>
          <w:rFonts w:ascii="Times New Roman" w:hAnsi="Times New Roman" w:cs="Times New Roman"/>
          <w:sz w:val="24"/>
          <w:szCs w:val="24"/>
        </w:rPr>
        <w:t xml:space="preserve">в течение  года ведется </w:t>
      </w:r>
      <w:r w:rsidRPr="00D976C9">
        <w:rPr>
          <w:rFonts w:ascii="Times New Roman" w:hAnsi="Times New Roman" w:cs="Times New Roman"/>
          <w:sz w:val="24"/>
          <w:szCs w:val="24"/>
        </w:rPr>
        <w:t xml:space="preserve">  работа  по  </w:t>
      </w:r>
      <w:r w:rsidR="00FE008D">
        <w:rPr>
          <w:rFonts w:ascii="Times New Roman" w:hAnsi="Times New Roman" w:cs="Times New Roman"/>
          <w:sz w:val="24"/>
          <w:szCs w:val="24"/>
        </w:rPr>
        <w:t xml:space="preserve">заполнению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6C9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D976C9">
        <w:rPr>
          <w:rFonts w:ascii="Times New Roman" w:hAnsi="Times New Roman" w:cs="Times New Roman"/>
          <w:sz w:val="24"/>
          <w:szCs w:val="24"/>
        </w:rPr>
        <w:t xml:space="preserve">  книг  с з</w:t>
      </w:r>
      <w:r w:rsidRPr="00D976C9">
        <w:rPr>
          <w:rFonts w:ascii="Times New Roman" w:hAnsi="Times New Roman" w:cs="Times New Roman"/>
          <w:sz w:val="24"/>
          <w:szCs w:val="24"/>
        </w:rPr>
        <w:t>а</w:t>
      </w:r>
      <w:r w:rsidRPr="00D976C9">
        <w:rPr>
          <w:rFonts w:ascii="Times New Roman" w:hAnsi="Times New Roman" w:cs="Times New Roman"/>
          <w:sz w:val="24"/>
          <w:szCs w:val="24"/>
        </w:rPr>
        <w:t>несением  изменений, дополнений,  касающихся  сведений  членов  хозяйства, земельных  участков, количества сельскохозяйственных животных, техники, жилого  фонда и др.</w:t>
      </w:r>
    </w:p>
    <w:p w:rsidR="00BB6D22" w:rsidRPr="009C663B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Большая работа  проводится с населением по сбору платежей в бюджет сельского посел</w:t>
      </w:r>
      <w:r w:rsidRPr="00D976C9">
        <w:rPr>
          <w:rFonts w:ascii="Times New Roman" w:hAnsi="Times New Roman" w:cs="Times New Roman"/>
          <w:sz w:val="24"/>
          <w:szCs w:val="24"/>
        </w:rPr>
        <w:t>е</w:t>
      </w:r>
      <w:r w:rsidRPr="00D976C9">
        <w:rPr>
          <w:rFonts w:ascii="Times New Roman" w:hAnsi="Times New Roman" w:cs="Times New Roman"/>
          <w:sz w:val="24"/>
          <w:szCs w:val="24"/>
        </w:rPr>
        <w:t>ния.</w:t>
      </w:r>
      <w:r w:rsidR="00F50D53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8A26A1">
        <w:rPr>
          <w:rFonts w:ascii="Times New Roman" w:hAnsi="Times New Roman" w:cs="Times New Roman"/>
          <w:sz w:val="24"/>
          <w:szCs w:val="24"/>
        </w:rPr>
        <w:t xml:space="preserve">Итоги подводим  </w:t>
      </w:r>
      <w:r w:rsidR="009372F5" w:rsidRPr="00D976C9">
        <w:rPr>
          <w:rFonts w:ascii="Times New Roman" w:hAnsi="Times New Roman" w:cs="Times New Roman"/>
          <w:sz w:val="24"/>
          <w:szCs w:val="24"/>
        </w:rPr>
        <w:t>ежеквартально</w:t>
      </w:r>
      <w:r w:rsidR="009372F5" w:rsidRPr="00B650D0">
        <w:rPr>
          <w:rFonts w:ascii="Times New Roman" w:hAnsi="Times New Roman" w:cs="Times New Roman"/>
          <w:sz w:val="24"/>
          <w:szCs w:val="24"/>
        </w:rPr>
        <w:t xml:space="preserve">. </w:t>
      </w:r>
      <w:r w:rsidR="00595478" w:rsidRPr="00B650D0">
        <w:rPr>
          <w:rFonts w:ascii="Times New Roman" w:hAnsi="Times New Roman" w:cs="Times New Roman"/>
          <w:sz w:val="24"/>
          <w:szCs w:val="24"/>
        </w:rPr>
        <w:t xml:space="preserve">  Извещено  по телефону </w:t>
      </w:r>
      <w:r w:rsidR="002670C2">
        <w:rPr>
          <w:rFonts w:ascii="Times New Roman" w:hAnsi="Times New Roman" w:cs="Times New Roman"/>
          <w:sz w:val="24"/>
          <w:szCs w:val="24"/>
        </w:rPr>
        <w:t>50</w:t>
      </w:r>
      <w:r w:rsidRPr="00B650D0">
        <w:rPr>
          <w:rFonts w:ascii="Times New Roman" w:hAnsi="Times New Roman" w:cs="Times New Roman"/>
          <w:sz w:val="24"/>
          <w:szCs w:val="24"/>
        </w:rPr>
        <w:t xml:space="preserve"> должников</w:t>
      </w:r>
      <w:r w:rsidR="00D76D6C" w:rsidRPr="00B650D0">
        <w:rPr>
          <w:rFonts w:ascii="Times New Roman" w:hAnsi="Times New Roman" w:cs="Times New Roman"/>
          <w:sz w:val="24"/>
          <w:szCs w:val="24"/>
        </w:rPr>
        <w:t xml:space="preserve">  на сумму </w:t>
      </w:r>
      <w:r w:rsidR="002670C2">
        <w:rPr>
          <w:rFonts w:ascii="Times New Roman" w:hAnsi="Times New Roman" w:cs="Times New Roman"/>
          <w:sz w:val="24"/>
          <w:szCs w:val="24"/>
        </w:rPr>
        <w:t xml:space="preserve">28,0 </w:t>
      </w:r>
      <w:r w:rsidR="00595478" w:rsidRPr="00B650D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95478" w:rsidRPr="00B650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95478" w:rsidRPr="00B650D0">
        <w:rPr>
          <w:rFonts w:ascii="Times New Roman" w:hAnsi="Times New Roman" w:cs="Times New Roman"/>
          <w:sz w:val="24"/>
          <w:szCs w:val="24"/>
        </w:rPr>
        <w:t>уб</w:t>
      </w:r>
      <w:r w:rsidR="002670C2">
        <w:rPr>
          <w:rFonts w:ascii="Times New Roman" w:hAnsi="Times New Roman" w:cs="Times New Roman"/>
          <w:sz w:val="24"/>
          <w:szCs w:val="24"/>
        </w:rPr>
        <w:t xml:space="preserve">лей. </w:t>
      </w:r>
      <w:r w:rsidR="00B650D0" w:rsidRPr="00B650D0">
        <w:rPr>
          <w:rFonts w:ascii="Times New Roman" w:hAnsi="Times New Roman" w:cs="Times New Roman"/>
          <w:sz w:val="24"/>
          <w:szCs w:val="24"/>
        </w:rPr>
        <w:t>Но</w:t>
      </w:r>
      <w:r w:rsidR="002670C2">
        <w:rPr>
          <w:rFonts w:ascii="Times New Roman" w:hAnsi="Times New Roman" w:cs="Times New Roman"/>
          <w:sz w:val="24"/>
          <w:szCs w:val="24"/>
        </w:rPr>
        <w:t>,</w:t>
      </w:r>
      <w:r w:rsidR="00B650D0" w:rsidRPr="00B650D0">
        <w:rPr>
          <w:rFonts w:ascii="Times New Roman" w:hAnsi="Times New Roman" w:cs="Times New Roman"/>
          <w:sz w:val="24"/>
          <w:szCs w:val="24"/>
        </w:rPr>
        <w:t xml:space="preserve">  </w:t>
      </w:r>
      <w:r w:rsidR="00B650D0" w:rsidRPr="009C663B">
        <w:rPr>
          <w:rFonts w:ascii="Times New Roman" w:hAnsi="Times New Roman" w:cs="Times New Roman"/>
          <w:sz w:val="24"/>
          <w:szCs w:val="24"/>
        </w:rPr>
        <w:t>н</w:t>
      </w:r>
      <w:r w:rsidRPr="009C663B">
        <w:rPr>
          <w:rFonts w:ascii="Times New Roman" w:hAnsi="Times New Roman" w:cs="Times New Roman"/>
          <w:sz w:val="24"/>
          <w:szCs w:val="24"/>
        </w:rPr>
        <w:t>есмотря на проведенную</w:t>
      </w:r>
      <w:r w:rsidR="00B650D0" w:rsidRPr="009C663B">
        <w:rPr>
          <w:rFonts w:ascii="Times New Roman" w:hAnsi="Times New Roman" w:cs="Times New Roman"/>
          <w:sz w:val="24"/>
          <w:szCs w:val="24"/>
        </w:rPr>
        <w:t xml:space="preserve"> </w:t>
      </w:r>
      <w:r w:rsidRPr="009C663B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E076C1" w:rsidRPr="009C663B">
        <w:rPr>
          <w:rFonts w:ascii="Times New Roman" w:hAnsi="Times New Roman" w:cs="Times New Roman"/>
          <w:sz w:val="24"/>
          <w:szCs w:val="24"/>
        </w:rPr>
        <w:t>,</w:t>
      </w:r>
      <w:r w:rsidRPr="009C663B">
        <w:rPr>
          <w:rFonts w:ascii="Times New Roman" w:hAnsi="Times New Roman" w:cs="Times New Roman"/>
          <w:sz w:val="24"/>
          <w:szCs w:val="24"/>
        </w:rPr>
        <w:t xml:space="preserve"> задолженность по налоговым платежам</w:t>
      </w:r>
      <w:r w:rsidR="00B650D0" w:rsidRPr="009C663B">
        <w:rPr>
          <w:rFonts w:ascii="Times New Roman" w:hAnsi="Times New Roman" w:cs="Times New Roman"/>
          <w:sz w:val="24"/>
          <w:szCs w:val="24"/>
        </w:rPr>
        <w:t xml:space="preserve"> </w:t>
      </w:r>
      <w:r w:rsidR="008A26A1" w:rsidRPr="009C6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6A1" w:rsidRPr="009C663B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="008A26A1" w:rsidRPr="009C663B">
        <w:rPr>
          <w:rFonts w:ascii="Times New Roman" w:hAnsi="Times New Roman" w:cs="Times New Roman"/>
          <w:sz w:val="24"/>
          <w:szCs w:val="24"/>
        </w:rPr>
        <w:t xml:space="preserve"> же </w:t>
      </w:r>
      <w:r w:rsidRPr="009C663B"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B0773E" w:rsidRPr="00D976C9" w:rsidRDefault="002670C2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773E" w:rsidRPr="00D976C9">
        <w:rPr>
          <w:rFonts w:ascii="Times New Roman" w:hAnsi="Times New Roman" w:cs="Times New Roman"/>
          <w:sz w:val="24"/>
          <w:szCs w:val="24"/>
        </w:rPr>
        <w:t>В  основном недоимка у</w:t>
      </w:r>
      <w:r w:rsidR="00F50D53" w:rsidRPr="00D976C9">
        <w:rPr>
          <w:rFonts w:ascii="Times New Roman" w:hAnsi="Times New Roman" w:cs="Times New Roman"/>
          <w:sz w:val="24"/>
          <w:szCs w:val="24"/>
        </w:rPr>
        <w:t xml:space="preserve"> тех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 граждан, которые  не проживают  на территории </w:t>
      </w:r>
      <w:r w:rsidR="00FE008D">
        <w:rPr>
          <w:rFonts w:ascii="Times New Roman" w:hAnsi="Times New Roman" w:cs="Times New Roman"/>
          <w:sz w:val="24"/>
          <w:szCs w:val="24"/>
        </w:rPr>
        <w:t xml:space="preserve"> </w:t>
      </w:r>
      <w:r w:rsidR="00B0773E" w:rsidRPr="00D976C9">
        <w:rPr>
          <w:rFonts w:ascii="Times New Roman" w:hAnsi="Times New Roman" w:cs="Times New Roman"/>
          <w:sz w:val="24"/>
          <w:szCs w:val="24"/>
        </w:rPr>
        <w:t>сел</w:t>
      </w:r>
      <w:r w:rsidR="00B0773E" w:rsidRPr="00D976C9">
        <w:rPr>
          <w:rFonts w:ascii="Times New Roman" w:hAnsi="Times New Roman" w:cs="Times New Roman"/>
          <w:sz w:val="24"/>
          <w:szCs w:val="24"/>
        </w:rPr>
        <w:t>ь</w:t>
      </w:r>
      <w:r w:rsidR="00B0773E" w:rsidRPr="00D976C9">
        <w:rPr>
          <w:rFonts w:ascii="Times New Roman" w:hAnsi="Times New Roman" w:cs="Times New Roman"/>
          <w:sz w:val="24"/>
          <w:szCs w:val="24"/>
        </w:rPr>
        <w:t>ского поселения. Это  выкупленные  дома за  счет средств материнского  капитала, собс</w:t>
      </w:r>
      <w:r w:rsidR="00B0773E" w:rsidRPr="00D976C9">
        <w:rPr>
          <w:rFonts w:ascii="Times New Roman" w:hAnsi="Times New Roman" w:cs="Times New Roman"/>
          <w:sz w:val="24"/>
          <w:szCs w:val="24"/>
        </w:rPr>
        <w:t>т</w:t>
      </w:r>
      <w:r w:rsidR="00B0773E" w:rsidRPr="00D976C9">
        <w:rPr>
          <w:rFonts w:ascii="Times New Roman" w:hAnsi="Times New Roman" w:cs="Times New Roman"/>
          <w:sz w:val="24"/>
          <w:szCs w:val="24"/>
        </w:rPr>
        <w:t>венни</w:t>
      </w:r>
      <w:r w:rsidR="00FE008D">
        <w:rPr>
          <w:rFonts w:ascii="Times New Roman" w:hAnsi="Times New Roman" w:cs="Times New Roman"/>
          <w:sz w:val="24"/>
          <w:szCs w:val="24"/>
        </w:rPr>
        <w:t xml:space="preserve">ков 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 которых  </w:t>
      </w:r>
      <w:r w:rsidR="00FE008D">
        <w:rPr>
          <w:rFonts w:ascii="Times New Roman" w:hAnsi="Times New Roman" w:cs="Times New Roman"/>
          <w:sz w:val="24"/>
          <w:szCs w:val="24"/>
        </w:rPr>
        <w:t xml:space="preserve">мы  и </w:t>
      </w:r>
      <w:r w:rsidR="00B0773E" w:rsidRPr="00D976C9">
        <w:rPr>
          <w:rFonts w:ascii="Times New Roman" w:hAnsi="Times New Roman" w:cs="Times New Roman"/>
          <w:sz w:val="24"/>
          <w:szCs w:val="24"/>
        </w:rPr>
        <w:t>не видели</w:t>
      </w:r>
      <w:r w:rsidR="00F50D53" w:rsidRPr="00D976C9">
        <w:rPr>
          <w:rFonts w:ascii="Times New Roman" w:hAnsi="Times New Roman" w:cs="Times New Roman"/>
          <w:sz w:val="24"/>
          <w:szCs w:val="24"/>
        </w:rPr>
        <w:t>,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FE008D">
        <w:rPr>
          <w:rFonts w:ascii="Times New Roman" w:hAnsi="Times New Roman" w:cs="Times New Roman"/>
          <w:sz w:val="24"/>
          <w:szCs w:val="24"/>
        </w:rPr>
        <w:t xml:space="preserve"> </w:t>
      </w:r>
      <w:r w:rsidR="00B0773E" w:rsidRPr="00D976C9">
        <w:rPr>
          <w:rFonts w:ascii="Times New Roman" w:hAnsi="Times New Roman" w:cs="Times New Roman"/>
          <w:sz w:val="24"/>
          <w:szCs w:val="24"/>
        </w:rPr>
        <w:t>а также  дачники, но  есть</w:t>
      </w:r>
      <w:r w:rsidR="00F50D53" w:rsidRPr="00D976C9">
        <w:rPr>
          <w:rFonts w:ascii="Times New Roman" w:hAnsi="Times New Roman" w:cs="Times New Roman"/>
          <w:sz w:val="24"/>
          <w:szCs w:val="24"/>
        </w:rPr>
        <w:t xml:space="preserve"> в этом  числе 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 и доля  н</w:t>
      </w:r>
      <w:r w:rsidR="00B0773E" w:rsidRPr="00D976C9">
        <w:rPr>
          <w:rFonts w:ascii="Times New Roman" w:hAnsi="Times New Roman" w:cs="Times New Roman"/>
          <w:sz w:val="24"/>
          <w:szCs w:val="24"/>
        </w:rPr>
        <w:t>а</w:t>
      </w:r>
      <w:r w:rsidR="00B0773E" w:rsidRPr="00D976C9">
        <w:rPr>
          <w:rFonts w:ascii="Times New Roman" w:hAnsi="Times New Roman" w:cs="Times New Roman"/>
          <w:sz w:val="24"/>
          <w:szCs w:val="24"/>
        </w:rPr>
        <w:t>ших  жителей.</w:t>
      </w:r>
    </w:p>
    <w:p w:rsidR="00BB6D22" w:rsidRPr="00D976C9" w:rsidRDefault="002670C2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Так, что  уважаемые </w:t>
      </w:r>
      <w:r w:rsidR="00AA4370" w:rsidRPr="00D976C9">
        <w:rPr>
          <w:rFonts w:ascii="Times New Roman" w:hAnsi="Times New Roman" w:cs="Times New Roman"/>
          <w:sz w:val="24"/>
          <w:szCs w:val="24"/>
        </w:rPr>
        <w:t xml:space="preserve">  жители, если  у вас имеется  задолженность по уплате налогов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, пожалуйста,  </w:t>
      </w:r>
      <w:r w:rsidR="00FE008D">
        <w:rPr>
          <w:rFonts w:ascii="Times New Roman" w:hAnsi="Times New Roman" w:cs="Times New Roman"/>
          <w:sz w:val="24"/>
          <w:szCs w:val="24"/>
        </w:rPr>
        <w:t>гасите задолженность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. </w:t>
      </w:r>
      <w:r w:rsidR="00FE008D">
        <w:rPr>
          <w:rFonts w:ascii="Times New Roman" w:hAnsi="Times New Roman" w:cs="Times New Roman"/>
          <w:sz w:val="24"/>
          <w:szCs w:val="24"/>
        </w:rPr>
        <w:t xml:space="preserve"> </w:t>
      </w:r>
      <w:r w:rsidR="00AA4370" w:rsidRPr="00D976C9">
        <w:rPr>
          <w:rFonts w:ascii="Times New Roman" w:hAnsi="Times New Roman" w:cs="Times New Roman"/>
          <w:sz w:val="24"/>
          <w:szCs w:val="24"/>
        </w:rPr>
        <w:t xml:space="preserve"> За  квитанцией </w:t>
      </w:r>
      <w:r w:rsidR="001045A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AA4370" w:rsidRPr="00D976C9">
        <w:rPr>
          <w:rFonts w:ascii="Times New Roman" w:hAnsi="Times New Roman" w:cs="Times New Roman"/>
          <w:sz w:val="24"/>
          <w:szCs w:val="24"/>
        </w:rPr>
        <w:t>можно  о</w:t>
      </w:r>
      <w:r w:rsidR="00BB6D22" w:rsidRPr="00D976C9">
        <w:rPr>
          <w:rFonts w:ascii="Times New Roman" w:hAnsi="Times New Roman" w:cs="Times New Roman"/>
          <w:sz w:val="24"/>
          <w:szCs w:val="24"/>
        </w:rPr>
        <w:t>бр</w:t>
      </w:r>
      <w:r w:rsidR="00B0773E" w:rsidRPr="00D976C9">
        <w:rPr>
          <w:rFonts w:ascii="Times New Roman" w:hAnsi="Times New Roman" w:cs="Times New Roman"/>
          <w:sz w:val="24"/>
          <w:szCs w:val="24"/>
        </w:rPr>
        <w:t>а</w:t>
      </w:r>
      <w:r w:rsidR="00AA4370" w:rsidRPr="00D976C9">
        <w:rPr>
          <w:rFonts w:ascii="Times New Roman" w:hAnsi="Times New Roman" w:cs="Times New Roman"/>
          <w:sz w:val="24"/>
          <w:szCs w:val="24"/>
        </w:rPr>
        <w:t xml:space="preserve">титься </w:t>
      </w:r>
      <w:r w:rsidR="009C663B">
        <w:rPr>
          <w:rFonts w:ascii="Times New Roman" w:hAnsi="Times New Roman" w:cs="Times New Roman"/>
          <w:sz w:val="24"/>
          <w:szCs w:val="24"/>
        </w:rPr>
        <w:t xml:space="preserve"> 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 в  администр</w:t>
      </w:r>
      <w:r w:rsidR="00B0773E" w:rsidRPr="00D976C9">
        <w:rPr>
          <w:rFonts w:ascii="Times New Roman" w:hAnsi="Times New Roman" w:cs="Times New Roman"/>
          <w:sz w:val="24"/>
          <w:szCs w:val="24"/>
        </w:rPr>
        <w:t>а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цию </w:t>
      </w:r>
      <w:r w:rsidR="00AA4370" w:rsidRPr="00D976C9">
        <w:rPr>
          <w:rFonts w:ascii="Times New Roman" w:hAnsi="Times New Roman" w:cs="Times New Roman"/>
          <w:sz w:val="24"/>
          <w:szCs w:val="24"/>
        </w:rPr>
        <w:t xml:space="preserve">с/п </w:t>
      </w:r>
      <w:r w:rsidR="009C663B">
        <w:rPr>
          <w:rFonts w:ascii="Times New Roman" w:hAnsi="Times New Roman" w:cs="Times New Roman"/>
          <w:sz w:val="24"/>
          <w:szCs w:val="24"/>
        </w:rPr>
        <w:t xml:space="preserve"> </w:t>
      </w:r>
      <w:r w:rsidR="00B0773E" w:rsidRPr="00D976C9">
        <w:rPr>
          <w:rFonts w:ascii="Times New Roman" w:hAnsi="Times New Roman" w:cs="Times New Roman"/>
          <w:sz w:val="24"/>
          <w:szCs w:val="24"/>
        </w:rPr>
        <w:t xml:space="preserve">или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в налоговую инспекцию.</w:t>
      </w:r>
    </w:p>
    <w:p w:rsidR="00A57658" w:rsidRPr="00D976C9" w:rsidRDefault="00A57658" w:rsidP="00D74A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Самообложение.</w:t>
      </w:r>
    </w:p>
    <w:p w:rsidR="00E365F8" w:rsidRPr="005A02D3" w:rsidRDefault="00A57658" w:rsidP="00696D8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lastRenderedPageBreak/>
        <w:t xml:space="preserve">На  референдуме в </w:t>
      </w:r>
      <w:r w:rsidR="002670C2">
        <w:rPr>
          <w:rFonts w:ascii="Times New Roman" w:hAnsi="Times New Roman" w:cs="Times New Roman"/>
          <w:sz w:val="24"/>
          <w:szCs w:val="24"/>
        </w:rPr>
        <w:t xml:space="preserve"> сентябре </w:t>
      </w:r>
      <w:r w:rsidRPr="00D976C9">
        <w:rPr>
          <w:rFonts w:ascii="Times New Roman" w:hAnsi="Times New Roman" w:cs="Times New Roman"/>
          <w:sz w:val="24"/>
          <w:szCs w:val="24"/>
        </w:rPr>
        <w:t>20</w:t>
      </w:r>
      <w:r w:rsidR="002670C2">
        <w:rPr>
          <w:rFonts w:ascii="Times New Roman" w:hAnsi="Times New Roman" w:cs="Times New Roman"/>
          <w:sz w:val="24"/>
          <w:szCs w:val="24"/>
        </w:rPr>
        <w:t>21</w:t>
      </w:r>
      <w:r w:rsidRPr="00D976C9">
        <w:rPr>
          <w:rFonts w:ascii="Times New Roman" w:hAnsi="Times New Roman" w:cs="Times New Roman"/>
          <w:sz w:val="24"/>
          <w:szCs w:val="24"/>
        </w:rPr>
        <w:t xml:space="preserve"> года  было введено самообложение, по </w:t>
      </w:r>
      <w:r w:rsidR="00696D8F">
        <w:rPr>
          <w:rFonts w:ascii="Times New Roman" w:hAnsi="Times New Roman" w:cs="Times New Roman"/>
          <w:sz w:val="24"/>
          <w:szCs w:val="24"/>
        </w:rPr>
        <w:t>3</w:t>
      </w:r>
      <w:r w:rsidRPr="00D976C9">
        <w:rPr>
          <w:rFonts w:ascii="Times New Roman" w:hAnsi="Times New Roman" w:cs="Times New Roman"/>
          <w:sz w:val="24"/>
          <w:szCs w:val="24"/>
        </w:rPr>
        <w:t>00 руб</w:t>
      </w:r>
      <w:r w:rsidR="00600D54" w:rsidRPr="00D976C9">
        <w:rPr>
          <w:rFonts w:ascii="Times New Roman" w:hAnsi="Times New Roman" w:cs="Times New Roman"/>
          <w:sz w:val="24"/>
          <w:szCs w:val="24"/>
        </w:rPr>
        <w:t>.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696D8F">
        <w:rPr>
          <w:rFonts w:ascii="Times New Roman" w:hAnsi="Times New Roman" w:cs="Times New Roman"/>
          <w:sz w:val="24"/>
          <w:szCs w:val="24"/>
        </w:rPr>
        <w:t xml:space="preserve"> на 3 года, или 100 рублей в</w:t>
      </w:r>
      <w:r w:rsidRPr="00D976C9">
        <w:rPr>
          <w:rFonts w:ascii="Times New Roman" w:hAnsi="Times New Roman" w:cs="Times New Roman"/>
          <w:sz w:val="24"/>
          <w:szCs w:val="24"/>
        </w:rPr>
        <w:t xml:space="preserve"> год с каждого </w:t>
      </w:r>
      <w:r w:rsidR="00696D8F">
        <w:rPr>
          <w:rFonts w:ascii="Times New Roman" w:hAnsi="Times New Roman" w:cs="Times New Roman"/>
          <w:sz w:val="24"/>
          <w:szCs w:val="24"/>
        </w:rPr>
        <w:t xml:space="preserve">проживающего </w:t>
      </w:r>
      <w:r w:rsidRPr="00D976C9">
        <w:rPr>
          <w:rFonts w:ascii="Times New Roman" w:hAnsi="Times New Roman" w:cs="Times New Roman"/>
          <w:sz w:val="24"/>
          <w:szCs w:val="24"/>
        </w:rPr>
        <w:t>жителя в во</w:t>
      </w:r>
      <w:r w:rsidR="00FE008D">
        <w:rPr>
          <w:rFonts w:ascii="Times New Roman" w:hAnsi="Times New Roman" w:cs="Times New Roman"/>
          <w:sz w:val="24"/>
          <w:szCs w:val="24"/>
        </w:rPr>
        <w:t>зрасте с 18 лет</w:t>
      </w:r>
      <w:r w:rsidR="00696D8F">
        <w:rPr>
          <w:rFonts w:ascii="Times New Roman" w:hAnsi="Times New Roman" w:cs="Times New Roman"/>
          <w:sz w:val="24"/>
          <w:szCs w:val="24"/>
        </w:rPr>
        <w:t xml:space="preserve"> Сбор средств самообложения осуществляется с 1 января 2022 года.  </w:t>
      </w:r>
    </w:p>
    <w:p w:rsidR="00B268D4" w:rsidRPr="00D976C9" w:rsidRDefault="00B268D4" w:rsidP="00B268D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B268D4" w:rsidRPr="00D976C9" w:rsidRDefault="00B268D4" w:rsidP="005A02D3">
      <w:pPr>
        <w:pStyle w:val="a4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Администрация держит на контроле вопросы работы с детьми и подрастающим пок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лени</w:t>
      </w:r>
      <w:r w:rsidR="005A02D3">
        <w:rPr>
          <w:rFonts w:ascii="Times New Roman" w:hAnsi="Times New Roman" w:cs="Times New Roman"/>
          <w:sz w:val="24"/>
          <w:szCs w:val="24"/>
        </w:rPr>
        <w:t xml:space="preserve">ем.  При администрации  создана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прав.   </w:t>
      </w:r>
      <w:r w:rsidR="00696D8F">
        <w:rPr>
          <w:rFonts w:ascii="Times New Roman" w:hAnsi="Times New Roman" w:cs="Times New Roman"/>
          <w:sz w:val="24"/>
          <w:szCs w:val="24"/>
        </w:rPr>
        <w:t>За 2021 год п</w:t>
      </w:r>
      <w:r w:rsidRPr="00D976C9">
        <w:rPr>
          <w:rFonts w:ascii="Times New Roman" w:hAnsi="Times New Roman" w:cs="Times New Roman"/>
          <w:sz w:val="24"/>
          <w:szCs w:val="24"/>
        </w:rPr>
        <w:t>роведено  4 заседания комиссии.  Рассматривались вопросы: план  работы  комиссии на год, занятость детей  и подростков  в период зимних  и летних кан</w:t>
      </w:r>
      <w:r w:rsidRPr="00D976C9">
        <w:rPr>
          <w:rFonts w:ascii="Times New Roman" w:hAnsi="Times New Roman" w:cs="Times New Roman"/>
          <w:sz w:val="24"/>
          <w:szCs w:val="24"/>
        </w:rPr>
        <w:t>и</w:t>
      </w:r>
      <w:r w:rsidRPr="00D976C9">
        <w:rPr>
          <w:rFonts w:ascii="Times New Roman" w:hAnsi="Times New Roman" w:cs="Times New Roman"/>
          <w:sz w:val="24"/>
          <w:szCs w:val="24"/>
        </w:rPr>
        <w:t>кул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696D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96D8F">
        <w:rPr>
          <w:rFonts w:ascii="Times New Roman" w:hAnsi="Times New Roman" w:cs="Times New Roman"/>
          <w:sz w:val="24"/>
          <w:szCs w:val="24"/>
        </w:rPr>
        <w:t xml:space="preserve"> обсуждались семьи состоящие на учете в ОКДН Ии ЗП при администрации посел</w:t>
      </w:r>
      <w:r w:rsidR="00696D8F">
        <w:rPr>
          <w:rFonts w:ascii="Times New Roman" w:hAnsi="Times New Roman" w:cs="Times New Roman"/>
          <w:sz w:val="24"/>
          <w:szCs w:val="24"/>
        </w:rPr>
        <w:t>е</w:t>
      </w:r>
      <w:r w:rsidR="00696D8F">
        <w:rPr>
          <w:rFonts w:ascii="Times New Roman" w:hAnsi="Times New Roman" w:cs="Times New Roman"/>
          <w:sz w:val="24"/>
          <w:szCs w:val="24"/>
        </w:rPr>
        <w:t xml:space="preserve">ния </w:t>
      </w:r>
      <w:r w:rsidRPr="00D976C9">
        <w:rPr>
          <w:rFonts w:ascii="Times New Roman" w:hAnsi="Times New Roman" w:cs="Times New Roman"/>
          <w:sz w:val="24"/>
          <w:szCs w:val="24"/>
        </w:rPr>
        <w:t>и др. Состоящих  несовершеннолетни</w:t>
      </w:r>
      <w:r w:rsidR="00FE008D">
        <w:rPr>
          <w:rFonts w:ascii="Times New Roman" w:hAnsi="Times New Roman" w:cs="Times New Roman"/>
          <w:sz w:val="24"/>
          <w:szCs w:val="24"/>
        </w:rPr>
        <w:t>х  на учете  в  комиссии  в 202</w:t>
      </w:r>
      <w:r w:rsidR="00696D8F">
        <w:rPr>
          <w:rFonts w:ascii="Times New Roman" w:hAnsi="Times New Roman" w:cs="Times New Roman"/>
          <w:sz w:val="24"/>
          <w:szCs w:val="24"/>
        </w:rPr>
        <w:t>1 г</w:t>
      </w:r>
      <w:r w:rsidRPr="00D976C9">
        <w:rPr>
          <w:rFonts w:ascii="Times New Roman" w:hAnsi="Times New Roman" w:cs="Times New Roman"/>
          <w:sz w:val="24"/>
          <w:szCs w:val="24"/>
        </w:rPr>
        <w:t>оду</w:t>
      </w:r>
      <w:r w:rsidR="00696D8F">
        <w:rPr>
          <w:rFonts w:ascii="Times New Roman" w:hAnsi="Times New Roman" w:cs="Times New Roman"/>
          <w:sz w:val="24"/>
          <w:szCs w:val="24"/>
        </w:rPr>
        <w:t xml:space="preserve">  был 1 ч</w:t>
      </w:r>
      <w:r w:rsidR="00696D8F">
        <w:rPr>
          <w:rFonts w:ascii="Times New Roman" w:hAnsi="Times New Roman" w:cs="Times New Roman"/>
          <w:sz w:val="24"/>
          <w:szCs w:val="24"/>
        </w:rPr>
        <w:t>е</w:t>
      </w:r>
      <w:r w:rsidR="00696D8F">
        <w:rPr>
          <w:rFonts w:ascii="Times New Roman" w:hAnsi="Times New Roman" w:cs="Times New Roman"/>
          <w:sz w:val="24"/>
          <w:szCs w:val="24"/>
        </w:rPr>
        <w:t>ловек</w:t>
      </w:r>
      <w:r w:rsidR="004B6284">
        <w:rPr>
          <w:rFonts w:ascii="Times New Roman" w:hAnsi="Times New Roman" w:cs="Times New Roman"/>
          <w:sz w:val="24"/>
          <w:szCs w:val="24"/>
        </w:rPr>
        <w:t>.</w:t>
      </w:r>
      <w:r w:rsidR="00696D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6D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96D8F">
        <w:rPr>
          <w:rFonts w:ascii="Times New Roman" w:hAnsi="Times New Roman" w:cs="Times New Roman"/>
          <w:sz w:val="24"/>
          <w:szCs w:val="24"/>
        </w:rPr>
        <w:t>роводится индивидуальная работа с неблагополучными семьями.</w:t>
      </w:r>
      <w:r w:rsidR="005A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D54" w:rsidRPr="00D976C9" w:rsidRDefault="00600D54" w:rsidP="00600D54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Работа с населением.</w:t>
      </w:r>
    </w:p>
    <w:p w:rsidR="00600D54" w:rsidRPr="00D976C9" w:rsidRDefault="00600D54" w:rsidP="00600D54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  ежедневно ведет прием граждан. </w:t>
      </w:r>
    </w:p>
    <w:p w:rsidR="00600D54" w:rsidRPr="00F91175" w:rsidRDefault="005A02D3" w:rsidP="00600D54">
      <w:pPr>
        <w:rPr>
          <w:rFonts w:ascii="Times New Roman" w:hAnsi="Times New Roman" w:cs="Times New Roman"/>
          <w:sz w:val="24"/>
          <w:szCs w:val="24"/>
        </w:rPr>
      </w:pPr>
      <w:r w:rsidRPr="00F91175">
        <w:rPr>
          <w:rFonts w:ascii="Times New Roman" w:hAnsi="Times New Roman" w:cs="Times New Roman"/>
          <w:sz w:val="24"/>
          <w:szCs w:val="24"/>
        </w:rPr>
        <w:t>За 2021</w:t>
      </w:r>
      <w:r w:rsidR="00600D54" w:rsidRPr="00F91175">
        <w:rPr>
          <w:rFonts w:ascii="Times New Roman" w:hAnsi="Times New Roman" w:cs="Times New Roman"/>
          <w:sz w:val="24"/>
          <w:szCs w:val="24"/>
        </w:rPr>
        <w:t xml:space="preserve"> год  пост</w:t>
      </w:r>
      <w:r w:rsidR="00F91175" w:rsidRPr="00F91175">
        <w:rPr>
          <w:rFonts w:ascii="Times New Roman" w:hAnsi="Times New Roman" w:cs="Times New Roman"/>
          <w:sz w:val="24"/>
          <w:szCs w:val="24"/>
        </w:rPr>
        <w:t>упило 1</w:t>
      </w:r>
      <w:r w:rsidR="00696D8F">
        <w:rPr>
          <w:rFonts w:ascii="Times New Roman" w:hAnsi="Times New Roman" w:cs="Times New Roman"/>
          <w:sz w:val="24"/>
          <w:szCs w:val="24"/>
        </w:rPr>
        <w:t>1</w:t>
      </w:r>
      <w:r w:rsidR="00F91175" w:rsidRPr="00F91175">
        <w:rPr>
          <w:rFonts w:ascii="Times New Roman" w:hAnsi="Times New Roman" w:cs="Times New Roman"/>
          <w:sz w:val="24"/>
          <w:szCs w:val="24"/>
        </w:rPr>
        <w:t xml:space="preserve">  обращений, из них </w:t>
      </w:r>
      <w:r w:rsidR="00696D8F">
        <w:rPr>
          <w:rFonts w:ascii="Times New Roman" w:hAnsi="Times New Roman" w:cs="Times New Roman"/>
          <w:sz w:val="24"/>
          <w:szCs w:val="24"/>
        </w:rPr>
        <w:t>1</w:t>
      </w:r>
      <w:r w:rsidR="00600D54" w:rsidRPr="00F91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0D54" w:rsidRPr="00F91175">
        <w:rPr>
          <w:rFonts w:ascii="Times New Roman" w:hAnsi="Times New Roman" w:cs="Times New Roman"/>
          <w:sz w:val="24"/>
          <w:szCs w:val="24"/>
        </w:rPr>
        <w:t>письменн</w:t>
      </w:r>
      <w:r w:rsidR="00696D8F">
        <w:rPr>
          <w:rFonts w:ascii="Times New Roman" w:hAnsi="Times New Roman" w:cs="Times New Roman"/>
          <w:sz w:val="24"/>
          <w:szCs w:val="24"/>
        </w:rPr>
        <w:t>ое</w:t>
      </w:r>
      <w:proofErr w:type="gramEnd"/>
      <w:r w:rsidR="00600D54" w:rsidRPr="00F91175">
        <w:rPr>
          <w:rFonts w:ascii="Times New Roman" w:hAnsi="Times New Roman" w:cs="Times New Roman"/>
          <w:sz w:val="24"/>
          <w:szCs w:val="24"/>
        </w:rPr>
        <w:t xml:space="preserve">.  </w:t>
      </w:r>
      <w:r w:rsidR="00F91175" w:rsidRPr="00F91175">
        <w:rPr>
          <w:rFonts w:ascii="Times New Roman" w:hAnsi="Times New Roman" w:cs="Times New Roman"/>
          <w:sz w:val="24"/>
          <w:szCs w:val="24"/>
        </w:rPr>
        <w:t xml:space="preserve"> </w:t>
      </w:r>
      <w:r w:rsidR="00600D54" w:rsidRPr="00F91175">
        <w:rPr>
          <w:rFonts w:ascii="Times New Roman" w:hAnsi="Times New Roman" w:cs="Times New Roman"/>
          <w:sz w:val="24"/>
          <w:szCs w:val="24"/>
        </w:rPr>
        <w:t>Все  обращения  удовлетв</w:t>
      </w:r>
      <w:r w:rsidR="00600D54" w:rsidRPr="00F91175">
        <w:rPr>
          <w:rFonts w:ascii="Times New Roman" w:hAnsi="Times New Roman" w:cs="Times New Roman"/>
          <w:sz w:val="24"/>
          <w:szCs w:val="24"/>
        </w:rPr>
        <w:t>о</w:t>
      </w:r>
      <w:r w:rsidR="00696D8F">
        <w:rPr>
          <w:rFonts w:ascii="Times New Roman" w:hAnsi="Times New Roman" w:cs="Times New Roman"/>
          <w:sz w:val="24"/>
          <w:szCs w:val="24"/>
        </w:rPr>
        <w:t xml:space="preserve">рены, заявителям даны разъяснения и письменные ответы в установленные законом сроки. </w:t>
      </w:r>
      <w:r w:rsidR="00600D54" w:rsidRPr="00F91175">
        <w:rPr>
          <w:rFonts w:ascii="Times New Roman" w:hAnsi="Times New Roman" w:cs="Times New Roman"/>
          <w:sz w:val="24"/>
          <w:szCs w:val="24"/>
        </w:rPr>
        <w:t>На  личном  приеме гла</w:t>
      </w:r>
      <w:r w:rsidR="00F91175" w:rsidRPr="00F91175">
        <w:rPr>
          <w:rFonts w:ascii="Times New Roman" w:hAnsi="Times New Roman" w:cs="Times New Roman"/>
          <w:sz w:val="24"/>
          <w:szCs w:val="24"/>
        </w:rPr>
        <w:t>вой поселения принято  1</w:t>
      </w:r>
      <w:r w:rsidR="00696D8F">
        <w:rPr>
          <w:rFonts w:ascii="Times New Roman" w:hAnsi="Times New Roman" w:cs="Times New Roman"/>
          <w:sz w:val="24"/>
          <w:szCs w:val="24"/>
        </w:rPr>
        <w:t>1</w:t>
      </w:r>
      <w:r w:rsidR="00F91175" w:rsidRPr="00F9117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00D54" w:rsidRPr="00F91175">
        <w:rPr>
          <w:rFonts w:ascii="Times New Roman" w:hAnsi="Times New Roman" w:cs="Times New Roman"/>
          <w:sz w:val="24"/>
          <w:szCs w:val="24"/>
        </w:rPr>
        <w:t>.</w:t>
      </w:r>
    </w:p>
    <w:p w:rsidR="00600D54" w:rsidRPr="00D976C9" w:rsidRDefault="00F91175" w:rsidP="00600D54">
      <w:pPr>
        <w:rPr>
          <w:rFonts w:ascii="Times New Roman" w:hAnsi="Times New Roman" w:cs="Times New Roman"/>
          <w:sz w:val="24"/>
          <w:szCs w:val="24"/>
        </w:rPr>
      </w:pPr>
      <w:r w:rsidRPr="00F91175">
        <w:rPr>
          <w:rFonts w:ascii="Times New Roman" w:hAnsi="Times New Roman" w:cs="Times New Roman"/>
          <w:sz w:val="24"/>
          <w:szCs w:val="24"/>
        </w:rPr>
        <w:t xml:space="preserve">В течение года  выдано </w:t>
      </w:r>
      <w:r w:rsidR="00696D8F">
        <w:rPr>
          <w:rFonts w:ascii="Times New Roman" w:hAnsi="Times New Roman" w:cs="Times New Roman"/>
          <w:sz w:val="24"/>
          <w:szCs w:val="24"/>
        </w:rPr>
        <w:t xml:space="preserve">250 </w:t>
      </w:r>
      <w:r w:rsidRPr="00F91175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696D8F">
        <w:rPr>
          <w:rFonts w:ascii="Times New Roman" w:hAnsi="Times New Roman" w:cs="Times New Roman"/>
          <w:sz w:val="24"/>
          <w:szCs w:val="24"/>
        </w:rPr>
        <w:t>ок</w:t>
      </w:r>
      <w:r w:rsidRPr="00F91175">
        <w:rPr>
          <w:rFonts w:ascii="Times New Roman" w:hAnsi="Times New Roman" w:cs="Times New Roman"/>
          <w:sz w:val="24"/>
          <w:szCs w:val="24"/>
        </w:rPr>
        <w:t xml:space="preserve">    разного рода,  написано  </w:t>
      </w:r>
      <w:r w:rsidR="00696D8F">
        <w:rPr>
          <w:rFonts w:ascii="Times New Roman" w:hAnsi="Times New Roman" w:cs="Times New Roman"/>
          <w:sz w:val="24"/>
          <w:szCs w:val="24"/>
        </w:rPr>
        <w:t>2</w:t>
      </w:r>
      <w:r w:rsidRPr="00F91175">
        <w:rPr>
          <w:rFonts w:ascii="Times New Roman" w:hAnsi="Times New Roman" w:cs="Times New Roman"/>
          <w:sz w:val="24"/>
          <w:szCs w:val="24"/>
        </w:rPr>
        <w:t>5</w:t>
      </w:r>
      <w:r w:rsidR="00600D54" w:rsidRPr="00F91175">
        <w:rPr>
          <w:rFonts w:ascii="Times New Roman" w:hAnsi="Times New Roman" w:cs="Times New Roman"/>
          <w:sz w:val="24"/>
          <w:szCs w:val="24"/>
        </w:rPr>
        <w:t xml:space="preserve">   характ</w:t>
      </w:r>
      <w:r w:rsidRPr="00F91175">
        <w:rPr>
          <w:rFonts w:ascii="Times New Roman" w:hAnsi="Times New Roman" w:cs="Times New Roman"/>
          <w:sz w:val="24"/>
          <w:szCs w:val="24"/>
        </w:rPr>
        <w:t>еристик</w:t>
      </w:r>
      <w:r w:rsidR="00600D54" w:rsidRPr="00F91175">
        <w:rPr>
          <w:rFonts w:ascii="Times New Roman" w:hAnsi="Times New Roman" w:cs="Times New Roman"/>
          <w:sz w:val="24"/>
          <w:szCs w:val="24"/>
        </w:rPr>
        <w:t>.</w:t>
      </w:r>
    </w:p>
    <w:p w:rsidR="00600D54" w:rsidRPr="00D976C9" w:rsidRDefault="00FE008D" w:rsidP="00600D54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течение года проводились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публичные слушания:  по проекту бюджета, по исполнению бюджета,  по  внесению  изменений в Устав  сельского поселения.</w:t>
      </w:r>
    </w:p>
    <w:p w:rsidR="00600D54" w:rsidRPr="00D976C9" w:rsidRDefault="00530B29" w:rsidP="00600D54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мае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месяце был проведен рейд с участием представителей полиции и  ОНДПР Котел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ничского района и города Котельнича. Посещали  неблагополучные, находящиеся  в соц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ально  опасном положении семьи, проведены  профилактические  бес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="00600D5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ды.   </w:t>
      </w:r>
    </w:p>
    <w:p w:rsidR="00E26930" w:rsidRPr="00D976C9" w:rsidRDefault="00E26930" w:rsidP="00B268D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68D4" w:rsidRPr="00D976C9" w:rsidRDefault="00B268D4" w:rsidP="00B268D4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976C9">
        <w:rPr>
          <w:rFonts w:ascii="Times New Roman" w:hAnsi="Times New Roman" w:cs="Times New Roman"/>
          <w:b/>
          <w:sz w:val="24"/>
          <w:szCs w:val="24"/>
        </w:rPr>
        <w:t>Самый важный для нас вопрос - это исполнение бюджета сельского поселения</w:t>
      </w:r>
      <w:r w:rsidR="00E26930">
        <w:rPr>
          <w:rFonts w:ascii="Times New Roman" w:hAnsi="Times New Roman" w:cs="Times New Roman"/>
          <w:b/>
          <w:sz w:val="24"/>
          <w:szCs w:val="24"/>
        </w:rPr>
        <w:t xml:space="preserve">, так как  от его исполнения  </w:t>
      </w:r>
      <w:r w:rsidRPr="00D976C9">
        <w:rPr>
          <w:rFonts w:ascii="Times New Roman" w:hAnsi="Times New Roman" w:cs="Times New Roman"/>
          <w:b/>
          <w:sz w:val="24"/>
          <w:szCs w:val="24"/>
        </w:rPr>
        <w:t xml:space="preserve"> зависит</w:t>
      </w:r>
      <w:r w:rsidR="00E26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b/>
          <w:sz w:val="24"/>
          <w:szCs w:val="24"/>
        </w:rPr>
        <w:t xml:space="preserve"> исполнение</w:t>
      </w:r>
      <w:r w:rsidR="00E26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b/>
          <w:sz w:val="24"/>
          <w:szCs w:val="24"/>
        </w:rPr>
        <w:t xml:space="preserve"> всех </w:t>
      </w:r>
      <w:r w:rsidR="0034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b/>
          <w:sz w:val="24"/>
          <w:szCs w:val="24"/>
        </w:rPr>
        <w:t xml:space="preserve">без </w:t>
      </w:r>
      <w:r w:rsidR="0034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b/>
          <w:sz w:val="24"/>
          <w:szCs w:val="24"/>
        </w:rPr>
        <w:t>исключения</w:t>
      </w:r>
      <w:r w:rsidR="00344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b/>
          <w:sz w:val="24"/>
          <w:szCs w:val="24"/>
        </w:rPr>
        <w:t xml:space="preserve"> вопросов местного</w:t>
      </w:r>
      <w:r w:rsidR="003447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76C9">
        <w:rPr>
          <w:rFonts w:ascii="Times New Roman" w:hAnsi="Times New Roman" w:cs="Times New Roman"/>
          <w:b/>
          <w:sz w:val="24"/>
          <w:szCs w:val="24"/>
        </w:rPr>
        <w:t>значения.</w:t>
      </w:r>
    </w:p>
    <w:p w:rsidR="00B268D4" w:rsidRPr="00D976C9" w:rsidRDefault="00B268D4" w:rsidP="00EE4FBF">
      <w:pPr>
        <w:pStyle w:val="a4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Формирование, утверждение, исполнение бюджета поселения</w:t>
      </w:r>
      <w:r w:rsidR="003447C8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3447C8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 его и</w:t>
      </w:r>
      <w:r w:rsidRPr="00D976C9">
        <w:rPr>
          <w:rFonts w:ascii="Times New Roman" w:hAnsi="Times New Roman" w:cs="Times New Roman"/>
          <w:sz w:val="24"/>
          <w:szCs w:val="24"/>
        </w:rPr>
        <w:t>с</w:t>
      </w:r>
      <w:r w:rsidRPr="00D976C9">
        <w:rPr>
          <w:rFonts w:ascii="Times New Roman" w:hAnsi="Times New Roman" w:cs="Times New Roman"/>
          <w:sz w:val="24"/>
          <w:szCs w:val="24"/>
        </w:rPr>
        <w:t>полнением осуществляет администрация</w:t>
      </w:r>
      <w:r w:rsidR="003447C8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D976C9">
        <w:rPr>
          <w:rFonts w:ascii="Times New Roman" w:hAnsi="Times New Roman" w:cs="Times New Roman"/>
          <w:sz w:val="24"/>
          <w:szCs w:val="24"/>
        </w:rPr>
        <w:t xml:space="preserve"> поселения с соблюдением требований, установленных</w:t>
      </w:r>
      <w:r w:rsidR="003447C8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бюджетным кодексом РФ. Доклад (главного бухгалтера)</w:t>
      </w:r>
      <w:r w:rsidR="00DC759E">
        <w:rPr>
          <w:rFonts w:ascii="Times New Roman" w:hAnsi="Times New Roman" w:cs="Times New Roman"/>
          <w:sz w:val="24"/>
          <w:szCs w:val="24"/>
        </w:rPr>
        <w:t xml:space="preserve"> Головиной С.Н.</w:t>
      </w:r>
    </w:p>
    <w:p w:rsidR="0081299C" w:rsidRPr="00DC759E" w:rsidRDefault="0032589E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B9437B">
        <w:rPr>
          <w:rFonts w:ascii="Times New Roman" w:hAnsi="Times New Roman" w:cs="Times New Roman"/>
          <w:sz w:val="24"/>
          <w:szCs w:val="24"/>
          <w:lang w:eastAsia="ru-RU"/>
        </w:rPr>
        <w:t>Наши  ста</w:t>
      </w:r>
      <w:r w:rsidR="0081299C" w:rsidRPr="00B9437B">
        <w:rPr>
          <w:rFonts w:ascii="Times New Roman" w:hAnsi="Times New Roman" w:cs="Times New Roman"/>
          <w:sz w:val="24"/>
          <w:szCs w:val="24"/>
          <w:lang w:eastAsia="ru-RU"/>
        </w:rPr>
        <w:t>тистические  данные:</w:t>
      </w:r>
    </w:p>
    <w:p w:rsidR="00A03DDA" w:rsidRPr="00DC759E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B9437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C759E" w:rsidRPr="00B9437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9437B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населенных  пунктов, из них  жилых  с учетом летнего  периода  – </w:t>
      </w:r>
      <w:r w:rsidR="00B9437B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B9437B">
        <w:rPr>
          <w:rFonts w:ascii="Times New Roman" w:hAnsi="Times New Roman" w:cs="Times New Roman"/>
          <w:sz w:val="24"/>
          <w:szCs w:val="24"/>
          <w:lang w:eastAsia="ru-RU"/>
        </w:rPr>
        <w:t xml:space="preserve"> , не жилых – </w:t>
      </w:r>
      <w:r w:rsidR="00B9437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9437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C75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03DDA" w:rsidRPr="00DC759E" w:rsidRDefault="00530B29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B9437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9437B">
        <w:rPr>
          <w:rFonts w:ascii="Times New Roman" w:hAnsi="Times New Roman" w:cs="Times New Roman"/>
          <w:sz w:val="24"/>
          <w:szCs w:val="24"/>
          <w:lang w:eastAsia="ru-RU"/>
        </w:rPr>
        <w:t>411</w:t>
      </w:r>
      <w:r w:rsidR="00C3310E" w:rsidRPr="00B9437B">
        <w:rPr>
          <w:rFonts w:ascii="Times New Roman" w:hAnsi="Times New Roman" w:cs="Times New Roman"/>
          <w:sz w:val="24"/>
          <w:szCs w:val="24"/>
          <w:lang w:eastAsia="ru-RU"/>
        </w:rPr>
        <w:t xml:space="preserve"> хозяйств</w:t>
      </w:r>
      <w:r w:rsidRPr="00B943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3DDA" w:rsidRPr="002C4211" w:rsidRDefault="00530B29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310E"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- зарегистрировано     </w:t>
      </w:r>
      <w:r w:rsidR="002C4211" w:rsidRPr="002C4211">
        <w:rPr>
          <w:rFonts w:ascii="Times New Roman" w:hAnsi="Times New Roman" w:cs="Times New Roman"/>
          <w:sz w:val="24"/>
          <w:szCs w:val="24"/>
          <w:lang w:eastAsia="ru-RU"/>
        </w:rPr>
        <w:t>646</w:t>
      </w:r>
      <w:r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A03DDA"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,  из них  постоянно  проживает </w:t>
      </w:r>
      <w:r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4211" w:rsidRPr="002C4211">
        <w:rPr>
          <w:rFonts w:ascii="Times New Roman" w:hAnsi="Times New Roman" w:cs="Times New Roman"/>
          <w:sz w:val="24"/>
          <w:szCs w:val="24"/>
          <w:lang w:eastAsia="ru-RU"/>
        </w:rPr>
        <w:t>540</w:t>
      </w:r>
      <w:r w:rsidR="00A03DDA" w:rsidRPr="002C421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3DDA" w:rsidRPr="002C4211" w:rsidRDefault="0032589E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  - дети до 16 лет  - </w:t>
      </w:r>
      <w:r w:rsidR="002C4211" w:rsidRPr="002C4211">
        <w:rPr>
          <w:rFonts w:ascii="Times New Roman" w:hAnsi="Times New Roman" w:cs="Times New Roman"/>
          <w:sz w:val="24"/>
          <w:szCs w:val="24"/>
          <w:lang w:eastAsia="ru-RU"/>
        </w:rPr>
        <w:t>62</w:t>
      </w:r>
      <w:r w:rsidR="00530B29"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310E" w:rsidRPr="002C4211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r w:rsidR="002C4211" w:rsidRPr="002C421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3310E"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03DDA"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3DDA" w:rsidRPr="002C4211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  -  населени</w:t>
      </w:r>
      <w:r w:rsidR="0032589E"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е в трудоспособном возрасте  </w:t>
      </w:r>
      <w:r w:rsidR="002C4211" w:rsidRPr="002C4211">
        <w:rPr>
          <w:rFonts w:ascii="Times New Roman" w:hAnsi="Times New Roman" w:cs="Times New Roman"/>
          <w:sz w:val="24"/>
          <w:szCs w:val="24"/>
          <w:lang w:eastAsia="ru-RU"/>
        </w:rPr>
        <w:t>309</w:t>
      </w:r>
      <w:r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  чел</w:t>
      </w:r>
      <w:r w:rsidR="00530B29"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</w:p>
    <w:p w:rsidR="00A03DDA" w:rsidRPr="002C4211" w:rsidRDefault="00530B29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- инвалиды – </w:t>
      </w:r>
      <w:r w:rsidR="002C4211" w:rsidRPr="002C4211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="00A03DDA" w:rsidRPr="002C4211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</w:p>
    <w:p w:rsidR="00A03DDA" w:rsidRPr="002C4211" w:rsidRDefault="00A03DDA" w:rsidP="00B268D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C4211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2C4211" w:rsidRPr="002C4211">
        <w:rPr>
          <w:rFonts w:ascii="Times New Roman" w:hAnsi="Times New Roman"/>
          <w:sz w:val="24"/>
          <w:szCs w:val="24"/>
          <w:lang w:eastAsia="ru-RU"/>
        </w:rPr>
        <w:t>население старше трудоспособного возраста</w:t>
      </w:r>
      <w:r w:rsidRPr="002C4211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="002C4211" w:rsidRPr="002C4211">
        <w:rPr>
          <w:rFonts w:ascii="Times New Roman" w:hAnsi="Times New Roman"/>
          <w:sz w:val="24"/>
          <w:szCs w:val="24"/>
          <w:lang w:eastAsia="ru-RU"/>
        </w:rPr>
        <w:t>275</w:t>
      </w:r>
      <w:r w:rsidRPr="002C4211">
        <w:rPr>
          <w:rFonts w:ascii="Times New Roman" w:hAnsi="Times New Roman"/>
          <w:sz w:val="24"/>
          <w:szCs w:val="24"/>
          <w:lang w:eastAsia="ru-RU"/>
        </w:rPr>
        <w:t>.</w:t>
      </w:r>
    </w:p>
    <w:p w:rsidR="00A03DDA" w:rsidRPr="002C4211" w:rsidRDefault="00A03DDA" w:rsidP="00B268D4">
      <w:pPr>
        <w:pStyle w:val="a3"/>
        <w:rPr>
          <w:rFonts w:ascii="Times New Roman" w:hAnsi="Times New Roman"/>
          <w:sz w:val="24"/>
          <w:szCs w:val="24"/>
        </w:rPr>
      </w:pPr>
    </w:p>
    <w:p w:rsidR="00A03DDA" w:rsidRPr="002C4211" w:rsidRDefault="00A03DDA" w:rsidP="00B268D4">
      <w:pPr>
        <w:pStyle w:val="a3"/>
        <w:rPr>
          <w:rFonts w:ascii="Times New Roman" w:hAnsi="Times New Roman"/>
          <w:sz w:val="24"/>
          <w:szCs w:val="24"/>
        </w:rPr>
      </w:pPr>
      <w:r w:rsidRPr="002C4211">
        <w:rPr>
          <w:rFonts w:ascii="Times New Roman" w:hAnsi="Times New Roman"/>
          <w:sz w:val="24"/>
          <w:szCs w:val="24"/>
        </w:rPr>
        <w:t xml:space="preserve">- Многодетных семей- </w:t>
      </w:r>
      <w:r w:rsidR="002C4211" w:rsidRPr="002C4211">
        <w:rPr>
          <w:rFonts w:ascii="Times New Roman" w:hAnsi="Times New Roman"/>
          <w:sz w:val="24"/>
          <w:szCs w:val="24"/>
        </w:rPr>
        <w:t>4</w:t>
      </w:r>
      <w:r w:rsidRPr="002C4211">
        <w:rPr>
          <w:rFonts w:ascii="Times New Roman" w:hAnsi="Times New Roman"/>
          <w:sz w:val="24"/>
          <w:szCs w:val="24"/>
        </w:rPr>
        <w:t xml:space="preserve">  в них детей-</w:t>
      </w:r>
      <w:r w:rsidR="002C4211" w:rsidRPr="002C4211">
        <w:rPr>
          <w:rFonts w:ascii="Times New Roman" w:hAnsi="Times New Roman"/>
          <w:sz w:val="24"/>
          <w:szCs w:val="24"/>
        </w:rPr>
        <w:t>15, из них все</w:t>
      </w:r>
      <w:r w:rsidRPr="002C4211">
        <w:rPr>
          <w:rFonts w:ascii="Times New Roman" w:hAnsi="Times New Roman"/>
          <w:sz w:val="24"/>
          <w:szCs w:val="24"/>
        </w:rPr>
        <w:t xml:space="preserve"> постоянно прожива</w:t>
      </w:r>
      <w:r w:rsidR="002C4211" w:rsidRPr="002C4211">
        <w:rPr>
          <w:rFonts w:ascii="Times New Roman" w:hAnsi="Times New Roman"/>
          <w:sz w:val="24"/>
          <w:szCs w:val="24"/>
        </w:rPr>
        <w:t>ющие.</w:t>
      </w:r>
      <w:r w:rsidRPr="002C4211">
        <w:rPr>
          <w:rFonts w:ascii="Times New Roman" w:hAnsi="Times New Roman"/>
          <w:sz w:val="24"/>
          <w:szCs w:val="24"/>
        </w:rPr>
        <w:t xml:space="preserve"> </w:t>
      </w:r>
    </w:p>
    <w:p w:rsidR="00A03DDA" w:rsidRPr="002C4211" w:rsidRDefault="00F81C9B" w:rsidP="00B268D4">
      <w:pPr>
        <w:pStyle w:val="a3"/>
        <w:rPr>
          <w:rFonts w:ascii="Times New Roman" w:hAnsi="Times New Roman"/>
          <w:sz w:val="24"/>
          <w:szCs w:val="24"/>
        </w:rPr>
      </w:pPr>
      <w:r w:rsidRPr="002C4211">
        <w:rPr>
          <w:rFonts w:ascii="Times New Roman" w:hAnsi="Times New Roman"/>
          <w:sz w:val="24"/>
          <w:szCs w:val="24"/>
        </w:rPr>
        <w:t xml:space="preserve">Не полных семей- </w:t>
      </w:r>
      <w:r w:rsidR="002C4211" w:rsidRPr="002C4211">
        <w:rPr>
          <w:rFonts w:ascii="Times New Roman" w:hAnsi="Times New Roman"/>
          <w:sz w:val="24"/>
          <w:szCs w:val="24"/>
        </w:rPr>
        <w:t>5, в которых воспитывается 9</w:t>
      </w:r>
      <w:r w:rsidR="0032589E" w:rsidRPr="002C4211">
        <w:rPr>
          <w:rFonts w:ascii="Times New Roman" w:hAnsi="Times New Roman"/>
          <w:sz w:val="24"/>
          <w:szCs w:val="24"/>
        </w:rPr>
        <w:t xml:space="preserve"> </w:t>
      </w:r>
      <w:r w:rsidR="00A03DDA" w:rsidRPr="002C4211">
        <w:rPr>
          <w:rFonts w:ascii="Times New Roman" w:hAnsi="Times New Roman"/>
          <w:sz w:val="24"/>
          <w:szCs w:val="24"/>
        </w:rPr>
        <w:t xml:space="preserve"> детей,  из  них </w:t>
      </w:r>
      <w:r w:rsidR="002C4211" w:rsidRPr="002C4211">
        <w:rPr>
          <w:rFonts w:ascii="Times New Roman" w:hAnsi="Times New Roman"/>
          <w:sz w:val="24"/>
          <w:szCs w:val="24"/>
        </w:rPr>
        <w:t xml:space="preserve">все </w:t>
      </w:r>
      <w:r w:rsidR="00A03DDA" w:rsidRPr="002C4211">
        <w:rPr>
          <w:rFonts w:ascii="Times New Roman" w:hAnsi="Times New Roman"/>
          <w:sz w:val="24"/>
          <w:szCs w:val="24"/>
        </w:rPr>
        <w:t>постоянно прожива</w:t>
      </w:r>
      <w:r w:rsidR="00A03DDA" w:rsidRPr="002C4211">
        <w:rPr>
          <w:rFonts w:ascii="Times New Roman" w:hAnsi="Times New Roman"/>
          <w:sz w:val="24"/>
          <w:szCs w:val="24"/>
        </w:rPr>
        <w:t>ю</w:t>
      </w:r>
      <w:r w:rsidR="00A03DDA" w:rsidRPr="002C4211">
        <w:rPr>
          <w:rFonts w:ascii="Times New Roman" w:hAnsi="Times New Roman"/>
          <w:sz w:val="24"/>
          <w:szCs w:val="24"/>
        </w:rPr>
        <w:t>щи</w:t>
      </w:r>
      <w:r w:rsidR="002C4211" w:rsidRPr="002C4211">
        <w:rPr>
          <w:rFonts w:ascii="Times New Roman" w:hAnsi="Times New Roman"/>
          <w:sz w:val="24"/>
          <w:szCs w:val="24"/>
        </w:rPr>
        <w:t>е.</w:t>
      </w:r>
    </w:p>
    <w:p w:rsidR="00A03DDA" w:rsidRPr="00DC759E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DC759E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03DDA" w:rsidRPr="00D976C9" w:rsidRDefault="00A03DDA" w:rsidP="00B268D4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85AEB">
        <w:rPr>
          <w:rFonts w:ascii="Times New Roman" w:hAnsi="Times New Roman" w:cs="Times New Roman"/>
          <w:sz w:val="24"/>
          <w:szCs w:val="24"/>
          <w:lang w:eastAsia="ru-RU"/>
        </w:rPr>
        <w:t xml:space="preserve">Исходя  из этого  можно  </w:t>
      </w:r>
      <w:r w:rsidR="00F81C9B" w:rsidRPr="00E85AEB">
        <w:rPr>
          <w:rFonts w:ascii="Times New Roman" w:hAnsi="Times New Roman" w:cs="Times New Roman"/>
          <w:sz w:val="24"/>
          <w:szCs w:val="24"/>
          <w:lang w:eastAsia="ru-RU"/>
        </w:rPr>
        <w:t>сделать</w:t>
      </w:r>
      <w:proofErr w:type="gramEnd"/>
      <w:r w:rsidR="00F81C9B" w:rsidRPr="00E85AEB">
        <w:rPr>
          <w:rFonts w:ascii="Times New Roman" w:hAnsi="Times New Roman" w:cs="Times New Roman"/>
          <w:sz w:val="24"/>
          <w:szCs w:val="24"/>
          <w:lang w:eastAsia="ru-RU"/>
        </w:rPr>
        <w:t xml:space="preserve"> вывод: население</w:t>
      </w:r>
      <w:r w:rsidR="00EE4FBF" w:rsidRPr="00E85AEB">
        <w:rPr>
          <w:rFonts w:ascii="Times New Roman" w:hAnsi="Times New Roman" w:cs="Times New Roman"/>
          <w:sz w:val="24"/>
          <w:szCs w:val="24"/>
          <w:lang w:eastAsia="ru-RU"/>
        </w:rPr>
        <w:t xml:space="preserve"> в 2021  году с большому сожалению </w:t>
      </w:r>
      <w:r w:rsidR="00F81C9B" w:rsidRPr="00E85A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5AEB" w:rsidRPr="00E85AEB">
        <w:rPr>
          <w:rFonts w:ascii="Times New Roman" w:hAnsi="Times New Roman" w:cs="Times New Roman"/>
          <w:sz w:val="24"/>
          <w:szCs w:val="24"/>
          <w:lang w:eastAsia="ru-RU"/>
        </w:rPr>
        <w:t>население Юрьевского сельского поселения убывало</w:t>
      </w:r>
      <w:r w:rsidR="00EE4FBF" w:rsidRPr="00E85AE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E4F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3DDA" w:rsidRPr="00D976C9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  <w:lang w:eastAsia="ru-RU"/>
        </w:rPr>
        <w:t>На территории сельского поселения проживают представите</w:t>
      </w:r>
      <w:r w:rsidR="00515BA3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ли </w:t>
      </w:r>
      <w:r w:rsidR="00DC759E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515BA3" w:rsidRPr="00D976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5BA3" w:rsidRPr="00D976C9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C75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DC759E">
        <w:rPr>
          <w:rFonts w:ascii="Times New Roman" w:hAnsi="Times New Roman" w:cs="Times New Roman"/>
          <w:sz w:val="24"/>
          <w:szCs w:val="24"/>
          <w:lang w:eastAsia="ru-RU"/>
        </w:rPr>
        <w:t>десяти</w:t>
      </w:r>
      <w:r w:rsidR="00515BA3" w:rsidRPr="00D976C9">
        <w:rPr>
          <w:rFonts w:ascii="Times New Roman" w:hAnsi="Times New Roman" w:cs="Times New Roman"/>
          <w:sz w:val="24"/>
          <w:szCs w:val="24"/>
          <w:lang w:eastAsia="ru-RU"/>
        </w:rPr>
        <w:t>) национальн</w:t>
      </w:r>
      <w:r w:rsidR="00515BA3" w:rsidRPr="00D976C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15BA3" w:rsidRPr="00D976C9">
        <w:rPr>
          <w:rFonts w:ascii="Times New Roman" w:hAnsi="Times New Roman" w:cs="Times New Roman"/>
          <w:sz w:val="24"/>
          <w:szCs w:val="24"/>
          <w:lang w:eastAsia="ru-RU"/>
        </w:rPr>
        <w:t>стей (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русские, чуваши, украинцы, немцы, мари, татары, коми – пермяки</w:t>
      </w:r>
      <w:r w:rsidR="00DC759E">
        <w:rPr>
          <w:rFonts w:ascii="Times New Roman" w:hAnsi="Times New Roman" w:cs="Times New Roman"/>
          <w:sz w:val="24"/>
          <w:szCs w:val="24"/>
          <w:lang w:eastAsia="ru-RU"/>
        </w:rPr>
        <w:t>, удмурты, цыгане, белорусы</w:t>
      </w:r>
      <w:r w:rsidRPr="00D976C9">
        <w:rPr>
          <w:rFonts w:ascii="Times New Roman" w:hAnsi="Times New Roman" w:cs="Times New Roman"/>
          <w:sz w:val="24"/>
          <w:szCs w:val="24"/>
          <w:lang w:eastAsia="ru-RU"/>
        </w:rPr>
        <w:t>), отличающихся толерантностью, уважительным отношением  друг к  другу.</w:t>
      </w:r>
    </w:p>
    <w:p w:rsidR="00A03DDA" w:rsidRPr="006933F6" w:rsidRDefault="00A03DDA" w:rsidP="00A03DDA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33F6">
        <w:rPr>
          <w:rFonts w:ascii="Times New Roman" w:hAnsi="Times New Roman" w:cs="Times New Roman"/>
          <w:sz w:val="24"/>
          <w:szCs w:val="24"/>
          <w:lang w:eastAsia="ru-RU"/>
        </w:rPr>
        <w:t>В лич</w:t>
      </w:r>
      <w:r w:rsidR="00EE7073" w:rsidRPr="006933F6">
        <w:rPr>
          <w:rFonts w:ascii="Times New Roman" w:hAnsi="Times New Roman" w:cs="Times New Roman"/>
          <w:sz w:val="24"/>
          <w:szCs w:val="24"/>
          <w:lang w:eastAsia="ru-RU"/>
        </w:rPr>
        <w:t>ных подворьях  на 01 января 2022</w:t>
      </w:r>
      <w:r w:rsidRPr="006933F6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содержится: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835"/>
      </w:tblGrid>
      <w:tr w:rsidR="007D50A9" w:rsidRPr="007D50A9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Наименование животных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Количество</w:t>
            </w:r>
          </w:p>
        </w:tc>
      </w:tr>
      <w:tr w:rsidR="007D50A9" w:rsidRPr="007D50A9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Крупный рогатый скот</w:t>
            </w:r>
          </w:p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Из них коров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21</w:t>
            </w:r>
          </w:p>
          <w:p w:rsidR="007D50A9" w:rsidRPr="007D50A9" w:rsidRDefault="007D50A9" w:rsidP="00643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0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D50A9" w:rsidRPr="007D50A9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Овцы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3</w:t>
            </w:r>
          </w:p>
        </w:tc>
      </w:tr>
      <w:tr w:rsidR="007D50A9" w:rsidRPr="007D50A9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Козы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69</w:t>
            </w:r>
          </w:p>
        </w:tc>
      </w:tr>
      <w:tr w:rsidR="007D50A9" w:rsidRPr="007D50A9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Лошади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1</w:t>
            </w:r>
          </w:p>
        </w:tc>
      </w:tr>
      <w:tr w:rsidR="007D50A9" w:rsidRPr="007D50A9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Кролики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74</w:t>
            </w:r>
          </w:p>
        </w:tc>
      </w:tr>
      <w:tr w:rsidR="007D50A9" w:rsidRPr="007D50A9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Птица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215</w:t>
            </w:r>
          </w:p>
        </w:tc>
      </w:tr>
      <w:tr w:rsidR="007D50A9" w:rsidRPr="007D50A9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Пчелосемьи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7D50A9" w:rsidRDefault="007D50A9" w:rsidP="00643F83">
            <w:pPr>
              <w:pStyle w:val="21"/>
              <w:ind w:firstLine="0"/>
              <w:jc w:val="both"/>
              <w:rPr>
                <w:b w:val="0"/>
                <w:sz w:val="20"/>
              </w:rPr>
            </w:pPr>
            <w:r w:rsidRPr="007D50A9">
              <w:rPr>
                <w:b w:val="0"/>
                <w:sz w:val="20"/>
              </w:rPr>
              <w:t>154</w:t>
            </w:r>
          </w:p>
        </w:tc>
      </w:tr>
    </w:tbl>
    <w:p w:rsidR="006933F6" w:rsidRDefault="006933F6" w:rsidP="00A03DDA">
      <w:pPr>
        <w:pStyle w:val="21"/>
        <w:ind w:firstLine="0"/>
        <w:jc w:val="both"/>
        <w:rPr>
          <w:b w:val="0"/>
          <w:sz w:val="24"/>
          <w:szCs w:val="24"/>
        </w:rPr>
      </w:pPr>
    </w:p>
    <w:p w:rsidR="00A03DDA" w:rsidRPr="00D976C9" w:rsidRDefault="00A03DDA" w:rsidP="00A03DDA">
      <w:pPr>
        <w:pStyle w:val="21"/>
        <w:ind w:firstLine="0"/>
        <w:jc w:val="both"/>
        <w:rPr>
          <w:b w:val="0"/>
          <w:sz w:val="24"/>
          <w:szCs w:val="24"/>
        </w:rPr>
      </w:pPr>
      <w:r w:rsidRPr="00D976C9">
        <w:rPr>
          <w:b w:val="0"/>
          <w:sz w:val="24"/>
          <w:szCs w:val="24"/>
        </w:rPr>
        <w:t>Из  организаций и индивидуальных  предпринимателей  на  территории  сельского пос</w:t>
      </w:r>
      <w:r w:rsidRPr="00D976C9">
        <w:rPr>
          <w:b w:val="0"/>
          <w:sz w:val="24"/>
          <w:szCs w:val="24"/>
        </w:rPr>
        <w:t>е</w:t>
      </w:r>
      <w:r w:rsidRPr="00D976C9">
        <w:rPr>
          <w:b w:val="0"/>
          <w:sz w:val="24"/>
          <w:szCs w:val="24"/>
        </w:rPr>
        <w:t>ления работают:</w:t>
      </w:r>
    </w:p>
    <w:p w:rsidR="00EF2ACE" w:rsidRPr="009671E8" w:rsidRDefault="00A03DDA" w:rsidP="009671E8">
      <w:pPr>
        <w:pStyle w:val="21"/>
        <w:ind w:firstLine="0"/>
        <w:jc w:val="both"/>
        <w:rPr>
          <w:b w:val="0"/>
          <w:sz w:val="24"/>
          <w:szCs w:val="24"/>
        </w:rPr>
      </w:pPr>
      <w:r w:rsidRPr="00D976C9">
        <w:rPr>
          <w:b w:val="0"/>
          <w:sz w:val="24"/>
          <w:szCs w:val="24"/>
        </w:rPr>
        <w:t>Администрация сельского поселения,</w:t>
      </w:r>
      <w:r w:rsidR="009671E8">
        <w:rPr>
          <w:b w:val="0"/>
          <w:sz w:val="24"/>
          <w:szCs w:val="24"/>
        </w:rPr>
        <w:t xml:space="preserve"> </w:t>
      </w:r>
      <w:r w:rsidR="007D50A9">
        <w:rPr>
          <w:b w:val="0"/>
          <w:sz w:val="24"/>
          <w:szCs w:val="24"/>
        </w:rPr>
        <w:t xml:space="preserve">МКОУ ООШ с. Юрьево, </w:t>
      </w:r>
      <w:r w:rsidRPr="009671E8">
        <w:rPr>
          <w:b w:val="0"/>
          <w:bCs/>
          <w:color w:val="333333"/>
          <w:sz w:val="24"/>
          <w:szCs w:val="24"/>
        </w:rPr>
        <w:t>МКУК «ЦДБО»</w:t>
      </w:r>
      <w:r w:rsidR="00EE7073" w:rsidRPr="009671E8">
        <w:rPr>
          <w:b w:val="0"/>
          <w:bCs/>
          <w:color w:val="333333"/>
          <w:sz w:val="24"/>
          <w:szCs w:val="24"/>
        </w:rPr>
        <w:t xml:space="preserve">, </w:t>
      </w:r>
      <w:r w:rsidRPr="009671E8">
        <w:rPr>
          <w:b w:val="0"/>
          <w:bCs/>
          <w:color w:val="333333"/>
          <w:sz w:val="24"/>
          <w:szCs w:val="24"/>
        </w:rPr>
        <w:t>почтовое отделение</w:t>
      </w:r>
      <w:r w:rsidRPr="009671E8">
        <w:rPr>
          <w:b w:val="0"/>
          <w:color w:val="333333"/>
          <w:sz w:val="24"/>
          <w:szCs w:val="24"/>
        </w:rPr>
        <w:t xml:space="preserve">, </w:t>
      </w:r>
      <w:r w:rsidRPr="009671E8">
        <w:rPr>
          <w:b w:val="0"/>
          <w:bCs/>
          <w:color w:val="333333"/>
          <w:sz w:val="24"/>
          <w:szCs w:val="24"/>
        </w:rPr>
        <w:t>ФАП</w:t>
      </w:r>
      <w:r w:rsidR="00EE7073" w:rsidRPr="009671E8">
        <w:rPr>
          <w:b w:val="0"/>
          <w:bCs/>
          <w:color w:val="333333"/>
          <w:sz w:val="24"/>
          <w:szCs w:val="24"/>
        </w:rPr>
        <w:t>, м</w:t>
      </w:r>
      <w:r w:rsidRPr="009671E8">
        <w:rPr>
          <w:b w:val="0"/>
          <w:bCs/>
          <w:color w:val="333333"/>
          <w:sz w:val="24"/>
          <w:szCs w:val="24"/>
        </w:rPr>
        <w:t xml:space="preserve">агазин Котельничского  </w:t>
      </w:r>
      <w:proofErr w:type="spellStart"/>
      <w:r w:rsidRPr="009671E8">
        <w:rPr>
          <w:b w:val="0"/>
          <w:bCs/>
          <w:color w:val="333333"/>
          <w:sz w:val="24"/>
          <w:szCs w:val="24"/>
        </w:rPr>
        <w:t>РайПО</w:t>
      </w:r>
      <w:proofErr w:type="spellEnd"/>
      <w:r w:rsidR="00EE7073" w:rsidRPr="009671E8">
        <w:rPr>
          <w:b w:val="0"/>
          <w:bCs/>
          <w:color w:val="333333"/>
          <w:sz w:val="24"/>
          <w:szCs w:val="24"/>
        </w:rPr>
        <w:t xml:space="preserve">, </w:t>
      </w:r>
      <w:r w:rsidRPr="009671E8">
        <w:rPr>
          <w:b w:val="0"/>
          <w:bCs/>
          <w:color w:val="333333"/>
          <w:sz w:val="24"/>
          <w:szCs w:val="24"/>
        </w:rPr>
        <w:t>ИП</w:t>
      </w:r>
      <w:r w:rsidR="00DC759E">
        <w:rPr>
          <w:b w:val="0"/>
          <w:bCs/>
          <w:color w:val="333333"/>
          <w:sz w:val="24"/>
          <w:szCs w:val="24"/>
        </w:rPr>
        <w:t xml:space="preserve"> </w:t>
      </w:r>
      <w:r w:rsidR="007D50A9">
        <w:rPr>
          <w:b w:val="0"/>
          <w:bCs/>
          <w:color w:val="333333"/>
          <w:sz w:val="24"/>
          <w:szCs w:val="24"/>
        </w:rPr>
        <w:t>Макаров А.П.</w:t>
      </w:r>
      <w:r w:rsidRPr="009671E8">
        <w:rPr>
          <w:b w:val="0"/>
          <w:bCs/>
          <w:color w:val="333333"/>
          <w:sz w:val="24"/>
          <w:szCs w:val="24"/>
        </w:rPr>
        <w:t>.</w:t>
      </w:r>
      <w:r w:rsidR="00B268D4" w:rsidRPr="009671E8">
        <w:rPr>
          <w:b w:val="0"/>
          <w:bCs/>
          <w:color w:val="333333"/>
          <w:sz w:val="24"/>
          <w:szCs w:val="24"/>
        </w:rPr>
        <w:t xml:space="preserve">, </w:t>
      </w:r>
      <w:r w:rsidRPr="009671E8">
        <w:rPr>
          <w:b w:val="0"/>
          <w:bCs/>
          <w:color w:val="333333"/>
          <w:sz w:val="24"/>
          <w:szCs w:val="24"/>
        </w:rPr>
        <w:t>ИП</w:t>
      </w:r>
      <w:r w:rsidR="007D50A9">
        <w:rPr>
          <w:b w:val="0"/>
          <w:bCs/>
          <w:color w:val="333333"/>
          <w:sz w:val="24"/>
          <w:szCs w:val="24"/>
        </w:rPr>
        <w:t xml:space="preserve"> Добрынин Г. </w:t>
      </w:r>
      <w:proofErr w:type="gramStart"/>
      <w:r w:rsidR="00DC759E">
        <w:rPr>
          <w:b w:val="0"/>
          <w:bCs/>
          <w:color w:val="333333"/>
          <w:sz w:val="24"/>
          <w:szCs w:val="24"/>
        </w:rPr>
        <w:t>П</w:t>
      </w:r>
      <w:proofErr w:type="gramEnd"/>
      <w:r w:rsidR="00DC759E">
        <w:rPr>
          <w:b w:val="0"/>
          <w:bCs/>
          <w:color w:val="333333"/>
          <w:sz w:val="24"/>
          <w:szCs w:val="24"/>
        </w:rPr>
        <w:t>, ИП Ворожцов В.А.</w:t>
      </w:r>
    </w:p>
    <w:p w:rsidR="009671E8" w:rsidRDefault="00EF312D" w:rsidP="009671E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Из субъектов СМП по </w:t>
      </w:r>
      <w:r w:rsidR="009671E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  виду  деятельности 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– это в  основном </w:t>
      </w:r>
      <w:r w:rsidR="009671E8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A03DDA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C759E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розничная торговля, выр</w:t>
      </w:r>
      <w:r w:rsidR="00DC759E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="00DC759E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>щивание овощей</w:t>
      </w:r>
      <w:r w:rsidR="00EB6758" w:rsidRPr="00D976C9">
        <w:rPr>
          <w:rFonts w:ascii="Times New Roman" w:hAnsi="Times New Roman" w:cs="Times New Roman"/>
          <w:bCs/>
          <w:color w:val="333333"/>
          <w:sz w:val="24"/>
          <w:szCs w:val="24"/>
          <w:lang w:eastAsia="ru-RU"/>
        </w:rPr>
        <w:t xml:space="preserve">.  </w:t>
      </w:r>
    </w:p>
    <w:p w:rsidR="00A03DDA" w:rsidRPr="009671E8" w:rsidRDefault="009671E8" w:rsidP="009671E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9671E8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Обзор </w:t>
      </w:r>
      <w:r w:rsidRPr="009671E8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полномочий</w:t>
      </w:r>
      <w:r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:</w:t>
      </w:r>
      <w:r w:rsidR="00A03DDA" w:rsidRPr="009671E8">
        <w:rPr>
          <w:rFonts w:ascii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</w:t>
      </w:r>
    </w:p>
    <w:p w:rsidR="00BB6D22" w:rsidRPr="00D976C9" w:rsidRDefault="00A03DDA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- Установление, изменение и отмена местных налогов</w:t>
      </w:r>
    </w:p>
    <w:p w:rsidR="00652DEB" w:rsidRPr="006933F6" w:rsidRDefault="009671E8" w:rsidP="006933F6">
      <w:pPr>
        <w:shd w:val="clear" w:color="auto" w:fill="FFFFFF"/>
        <w:spacing w:line="252" w:lineRule="atLeas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данному  полномочию в 2021  году  изменений не было.  Ранее, в 2020  году</w:t>
      </w:r>
      <w:r w:rsidR="000B0F74">
        <w:rPr>
          <w:rFonts w:ascii="Times New Roman" w:hAnsi="Times New Roman" w:cs="Times New Roman"/>
          <w:sz w:val="24"/>
          <w:szCs w:val="24"/>
        </w:rPr>
        <w:t xml:space="preserve"> б</w:t>
      </w:r>
      <w:r w:rsidR="000B0F74">
        <w:rPr>
          <w:rFonts w:ascii="Times New Roman" w:hAnsi="Times New Roman" w:cs="Times New Roman"/>
          <w:sz w:val="24"/>
          <w:szCs w:val="24"/>
        </w:rPr>
        <w:t>ы</w:t>
      </w:r>
      <w:r w:rsidR="000B0F74">
        <w:rPr>
          <w:rFonts w:ascii="Times New Roman" w:hAnsi="Times New Roman" w:cs="Times New Roman"/>
          <w:sz w:val="24"/>
          <w:szCs w:val="24"/>
        </w:rPr>
        <w:t>ло</w:t>
      </w:r>
      <w:r w:rsidR="00F46E36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5C3FC8" w:rsidRPr="00D976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1299C" w:rsidRPr="00D976C9">
        <w:rPr>
          <w:rFonts w:ascii="Times New Roman" w:hAnsi="Times New Roman" w:cs="Times New Roman"/>
          <w:sz w:val="24"/>
          <w:szCs w:val="24"/>
        </w:rPr>
        <w:t xml:space="preserve">становлено, что годовой размер арендной </w:t>
      </w:r>
      <w:r w:rsidR="00A407AD" w:rsidRPr="00D976C9">
        <w:rPr>
          <w:rFonts w:ascii="Times New Roman" w:hAnsi="Times New Roman" w:cs="Times New Roman"/>
          <w:sz w:val="24"/>
          <w:szCs w:val="24"/>
        </w:rPr>
        <w:t xml:space="preserve">платы за земельные участки </w:t>
      </w:r>
      <w:r w:rsidR="0081299C" w:rsidRPr="00D976C9">
        <w:rPr>
          <w:rFonts w:ascii="Times New Roman" w:hAnsi="Times New Roman" w:cs="Times New Roman"/>
          <w:sz w:val="24"/>
          <w:szCs w:val="24"/>
        </w:rPr>
        <w:t>рав</w:t>
      </w:r>
      <w:r w:rsidR="00A407AD" w:rsidRPr="00D976C9">
        <w:rPr>
          <w:rFonts w:ascii="Times New Roman" w:hAnsi="Times New Roman" w:cs="Times New Roman"/>
          <w:sz w:val="24"/>
          <w:szCs w:val="24"/>
        </w:rPr>
        <w:t>ен</w:t>
      </w:r>
      <w:r w:rsidR="0081299C" w:rsidRPr="00D976C9">
        <w:rPr>
          <w:rFonts w:ascii="Times New Roman" w:hAnsi="Times New Roman" w:cs="Times New Roman"/>
          <w:sz w:val="24"/>
          <w:szCs w:val="24"/>
        </w:rPr>
        <w:t xml:space="preserve">  2-</w:t>
      </w:r>
      <w:r w:rsidR="000B0F74">
        <w:rPr>
          <w:rFonts w:ascii="Times New Roman" w:hAnsi="Times New Roman" w:cs="Times New Roman"/>
          <w:sz w:val="24"/>
          <w:szCs w:val="24"/>
        </w:rPr>
        <w:t xml:space="preserve">х </w:t>
      </w:r>
      <w:r w:rsidR="0081299C" w:rsidRPr="00D976C9">
        <w:rPr>
          <w:rFonts w:ascii="Times New Roman" w:hAnsi="Times New Roman" w:cs="Times New Roman"/>
          <w:sz w:val="24"/>
          <w:szCs w:val="24"/>
        </w:rPr>
        <w:t>кратному размеру земельного налога в отношении земельных участков, располо</w:t>
      </w:r>
      <w:r w:rsidR="00F46E36" w:rsidRPr="00D976C9">
        <w:rPr>
          <w:rFonts w:ascii="Times New Roman" w:hAnsi="Times New Roman" w:cs="Times New Roman"/>
          <w:sz w:val="24"/>
          <w:szCs w:val="24"/>
        </w:rPr>
        <w:t xml:space="preserve">женных в границах </w:t>
      </w:r>
      <w:r w:rsidR="0081299C" w:rsidRPr="00D976C9">
        <w:rPr>
          <w:rFonts w:ascii="Times New Roman" w:hAnsi="Times New Roman" w:cs="Times New Roman"/>
          <w:sz w:val="24"/>
          <w:szCs w:val="24"/>
        </w:rPr>
        <w:t>муници</w:t>
      </w:r>
      <w:r w:rsidR="00A407AD" w:rsidRPr="00D976C9">
        <w:rPr>
          <w:rFonts w:ascii="Times New Roman" w:hAnsi="Times New Roman" w:cs="Times New Roman"/>
          <w:sz w:val="24"/>
          <w:szCs w:val="24"/>
        </w:rPr>
        <w:t>пальных образований</w:t>
      </w:r>
      <w:r w:rsidR="003376BC" w:rsidRPr="00D976C9">
        <w:rPr>
          <w:rFonts w:ascii="Times New Roman" w:hAnsi="Times New Roman" w:cs="Times New Roman"/>
          <w:sz w:val="24"/>
          <w:szCs w:val="24"/>
        </w:rPr>
        <w:t>, а это 0,6 % от  кадастровой  стоимости. Кроме  этого</w:t>
      </w:r>
      <w:r w:rsidR="000B0F74">
        <w:rPr>
          <w:rFonts w:ascii="Times New Roman" w:hAnsi="Times New Roman" w:cs="Times New Roman"/>
          <w:sz w:val="24"/>
          <w:szCs w:val="24"/>
        </w:rPr>
        <w:t xml:space="preserve">, 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  </w:t>
      </w:r>
      <w:r w:rsidR="003376BC" w:rsidRPr="00D976C9">
        <w:rPr>
          <w:rFonts w:ascii="Times New Roman" w:hAnsi="Times New Roman" w:cs="Times New Roman"/>
          <w:b/>
          <w:sz w:val="24"/>
          <w:szCs w:val="24"/>
        </w:rPr>
        <w:t>м</w:t>
      </w:r>
      <w:r w:rsidR="0081299C" w:rsidRPr="00D976C9">
        <w:rPr>
          <w:rFonts w:ascii="Times New Roman" w:hAnsi="Times New Roman" w:cs="Times New Roman"/>
          <w:b/>
          <w:sz w:val="24"/>
          <w:szCs w:val="24"/>
        </w:rPr>
        <w:t>инимальный годовой размер</w:t>
      </w:r>
      <w:r w:rsidR="0081299C" w:rsidRPr="00D976C9">
        <w:rPr>
          <w:rFonts w:ascii="Times New Roman" w:hAnsi="Times New Roman" w:cs="Times New Roman"/>
          <w:sz w:val="24"/>
          <w:szCs w:val="24"/>
        </w:rPr>
        <w:t xml:space="preserve"> арендной платы за такие зе</w:t>
      </w:r>
      <w:r w:rsidR="005D51F5">
        <w:rPr>
          <w:rFonts w:ascii="Times New Roman" w:hAnsi="Times New Roman" w:cs="Times New Roman"/>
          <w:sz w:val="24"/>
          <w:szCs w:val="24"/>
        </w:rPr>
        <w:t>мельные участки</w:t>
      </w:r>
      <w:r w:rsidR="000B0F74">
        <w:rPr>
          <w:rFonts w:ascii="Times New Roman" w:hAnsi="Times New Roman" w:cs="Times New Roman"/>
          <w:sz w:val="24"/>
          <w:szCs w:val="24"/>
        </w:rPr>
        <w:t xml:space="preserve">, </w:t>
      </w:r>
      <w:r w:rsidR="005D51F5">
        <w:rPr>
          <w:rFonts w:ascii="Times New Roman" w:hAnsi="Times New Roman" w:cs="Times New Roman"/>
          <w:sz w:val="24"/>
          <w:szCs w:val="24"/>
        </w:rPr>
        <w:t xml:space="preserve"> у</w:t>
      </w:r>
      <w:r w:rsidR="005D51F5">
        <w:rPr>
          <w:rFonts w:ascii="Times New Roman" w:hAnsi="Times New Roman" w:cs="Times New Roman"/>
          <w:sz w:val="24"/>
          <w:szCs w:val="24"/>
        </w:rPr>
        <w:t>с</w:t>
      </w:r>
      <w:r w:rsidR="005D51F5">
        <w:rPr>
          <w:rFonts w:ascii="Times New Roman" w:hAnsi="Times New Roman" w:cs="Times New Roman"/>
          <w:sz w:val="24"/>
          <w:szCs w:val="24"/>
        </w:rPr>
        <w:t>тановлен</w:t>
      </w:r>
      <w:r w:rsidR="0081299C" w:rsidRPr="00D976C9">
        <w:rPr>
          <w:rFonts w:ascii="Times New Roman" w:hAnsi="Times New Roman" w:cs="Times New Roman"/>
          <w:sz w:val="24"/>
          <w:szCs w:val="24"/>
        </w:rPr>
        <w:t xml:space="preserve"> в размере 200 руб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6BC" w:rsidRPr="00D976C9">
        <w:rPr>
          <w:rFonts w:ascii="Times New Roman" w:hAnsi="Times New Roman" w:cs="Times New Roman"/>
          <w:sz w:val="24"/>
          <w:szCs w:val="24"/>
        </w:rPr>
        <w:t>Сроки уплаты платежей  не изменились. По  арендной  п</w:t>
      </w:r>
      <w:r w:rsidR="005D51F5">
        <w:rPr>
          <w:rFonts w:ascii="Times New Roman" w:hAnsi="Times New Roman" w:cs="Times New Roman"/>
          <w:sz w:val="24"/>
          <w:szCs w:val="24"/>
        </w:rPr>
        <w:t>лате за землю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 – 15 сентября  и 15 ноября, а по  земельному  налогу,  налогу  на имущес</w:t>
      </w:r>
      <w:r w:rsidR="003376BC" w:rsidRPr="00D976C9">
        <w:rPr>
          <w:rFonts w:ascii="Times New Roman" w:hAnsi="Times New Roman" w:cs="Times New Roman"/>
          <w:sz w:val="24"/>
          <w:szCs w:val="24"/>
        </w:rPr>
        <w:t>т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во, транспортному налогу – 1 декабря. </w:t>
      </w:r>
      <w:r w:rsidR="00A407A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802DFC">
        <w:rPr>
          <w:rFonts w:ascii="Times New Roman" w:hAnsi="Times New Roman" w:cs="Times New Roman"/>
          <w:sz w:val="24"/>
          <w:szCs w:val="24"/>
        </w:rPr>
        <w:t xml:space="preserve">В 2021  году  изменилась  кадастровая  стоимость земельных  участков, соответственно  изменился  и земельный  налог. </w:t>
      </w:r>
      <w:r w:rsidR="00A407A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3376BC" w:rsidRPr="00D976C9">
        <w:rPr>
          <w:rFonts w:ascii="Times New Roman" w:hAnsi="Times New Roman" w:cs="Times New Roman"/>
          <w:sz w:val="24"/>
          <w:szCs w:val="24"/>
        </w:rPr>
        <w:t>Л</w:t>
      </w:r>
      <w:r w:rsidR="00BB6D22" w:rsidRPr="00D976C9">
        <w:rPr>
          <w:rFonts w:ascii="Times New Roman" w:hAnsi="Times New Roman" w:cs="Times New Roman"/>
          <w:sz w:val="24"/>
          <w:szCs w:val="24"/>
        </w:rPr>
        <w:t>ьготы носят за</w:t>
      </w:r>
      <w:r w:rsidR="00BB6D22" w:rsidRPr="00D976C9">
        <w:rPr>
          <w:rFonts w:ascii="Times New Roman" w:hAnsi="Times New Roman" w:cs="Times New Roman"/>
          <w:sz w:val="24"/>
          <w:szCs w:val="24"/>
        </w:rPr>
        <w:t>я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вительный характер, и поэтому если  Вы имеете право на льготу (по налогу на имущество, транспортному  налогу)  необходимо обратиться в налоговую инспекцию с заявлением. 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 Льготу  по транспортному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3376BC" w:rsidRPr="00D976C9">
        <w:rPr>
          <w:rFonts w:ascii="Times New Roman" w:hAnsi="Times New Roman" w:cs="Times New Roman"/>
          <w:sz w:val="24"/>
          <w:szCs w:val="24"/>
        </w:rPr>
        <w:t xml:space="preserve">у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на трактор необходимо оформлять еже</w:t>
      </w:r>
      <w:r w:rsidR="00A407AD" w:rsidRPr="00D976C9">
        <w:rPr>
          <w:rFonts w:ascii="Times New Roman" w:hAnsi="Times New Roman" w:cs="Times New Roman"/>
          <w:sz w:val="24"/>
          <w:szCs w:val="24"/>
        </w:rPr>
        <w:t xml:space="preserve">годно,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до 1 февраля.</w:t>
      </w:r>
    </w:p>
    <w:p w:rsidR="00BB6D22" w:rsidRPr="00D976C9" w:rsidRDefault="00BB6D22" w:rsidP="00BB6D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lastRenderedPageBreak/>
        <w:t>Владение, пользование и распоряжение имуществом, находящимся в муниципальной собственности.</w:t>
      </w:r>
    </w:p>
    <w:p w:rsidR="00BB6D22" w:rsidRPr="00D976C9" w:rsidRDefault="00B77771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Имущество   муниципального  образования  </w:t>
      </w:r>
      <w:r w:rsidR="00BB6D22" w:rsidRPr="00D976C9">
        <w:rPr>
          <w:rFonts w:ascii="Times New Roman" w:hAnsi="Times New Roman" w:cs="Times New Roman"/>
          <w:sz w:val="24"/>
          <w:szCs w:val="24"/>
        </w:rPr>
        <w:t>включает в себя</w:t>
      </w:r>
      <w:r w:rsidRPr="00D976C9">
        <w:rPr>
          <w:rFonts w:ascii="Times New Roman" w:hAnsi="Times New Roman" w:cs="Times New Roman"/>
          <w:sz w:val="24"/>
          <w:szCs w:val="24"/>
        </w:rPr>
        <w:t>: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  муниципальное жилье, н</w:t>
      </w:r>
      <w:r w:rsidR="00BB6D22" w:rsidRPr="00D976C9">
        <w:rPr>
          <w:rFonts w:ascii="Times New Roman" w:hAnsi="Times New Roman" w:cs="Times New Roman"/>
          <w:sz w:val="24"/>
          <w:szCs w:val="24"/>
        </w:rPr>
        <w:t>е</w:t>
      </w:r>
      <w:r w:rsidR="009671E8">
        <w:rPr>
          <w:rFonts w:ascii="Times New Roman" w:hAnsi="Times New Roman" w:cs="Times New Roman"/>
          <w:sz w:val="24"/>
          <w:szCs w:val="24"/>
        </w:rPr>
        <w:t>жилые помещения, дороги.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 В  аренду муниципальное   </w:t>
      </w:r>
      <w:r w:rsidRPr="00D976C9">
        <w:rPr>
          <w:rFonts w:ascii="Times New Roman" w:hAnsi="Times New Roman" w:cs="Times New Roman"/>
          <w:sz w:val="24"/>
          <w:szCs w:val="24"/>
        </w:rPr>
        <w:t>имущество не сдается</w:t>
      </w:r>
      <w:r w:rsidR="00BB6D22" w:rsidRPr="00D976C9">
        <w:rPr>
          <w:rFonts w:ascii="Times New Roman" w:hAnsi="Times New Roman" w:cs="Times New Roman"/>
          <w:sz w:val="24"/>
          <w:szCs w:val="24"/>
        </w:rPr>
        <w:t>, не востр</w:t>
      </w:r>
      <w:r w:rsidR="00BB6D22" w:rsidRPr="00D976C9">
        <w:rPr>
          <w:rFonts w:ascii="Times New Roman" w:hAnsi="Times New Roman" w:cs="Times New Roman"/>
          <w:sz w:val="24"/>
          <w:szCs w:val="24"/>
        </w:rPr>
        <w:t>е</w:t>
      </w:r>
      <w:r w:rsidR="00BB6D22" w:rsidRPr="00D976C9">
        <w:rPr>
          <w:rFonts w:ascii="Times New Roman" w:hAnsi="Times New Roman" w:cs="Times New Roman"/>
          <w:sz w:val="24"/>
          <w:szCs w:val="24"/>
        </w:rPr>
        <w:t>бовано.</w:t>
      </w:r>
    </w:p>
    <w:p w:rsidR="00704A28" w:rsidRPr="00D976C9" w:rsidRDefault="0043033F" w:rsidP="00704A28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2021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году  </w:t>
      </w:r>
      <w:r w:rsidR="00B7777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из муниципального жилья </w:t>
      </w:r>
      <w:r w:rsidR="00704A2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приватизирован</w:t>
      </w:r>
      <w:r w:rsidR="00C109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E6EF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квартир</w:t>
      </w:r>
      <w:r w:rsidR="009E6EF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1099F" w:rsidRDefault="00704A28" w:rsidP="00C1099F">
      <w:pPr>
        <w:shd w:val="clear" w:color="auto" w:fill="FFFFFF"/>
        <w:spacing w:before="240" w:after="240" w:line="216" w:lineRule="atLeas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 w:rsidRPr="00802DFC">
        <w:rPr>
          <w:rFonts w:ascii="Times New Roman" w:hAnsi="Times New Roman" w:cs="Times New Roman"/>
          <w:sz w:val="24"/>
          <w:szCs w:val="24"/>
        </w:rPr>
        <w:t xml:space="preserve">день </w:t>
      </w:r>
      <w:r w:rsidR="00802DFC" w:rsidRPr="00802DFC">
        <w:rPr>
          <w:rFonts w:ascii="Times New Roman" w:hAnsi="Times New Roman" w:cs="Times New Roman"/>
          <w:sz w:val="24"/>
          <w:szCs w:val="24"/>
        </w:rPr>
        <w:t xml:space="preserve">заключено </w:t>
      </w:r>
      <w:r w:rsidR="00C1099F">
        <w:rPr>
          <w:rFonts w:ascii="Times New Roman" w:hAnsi="Times New Roman" w:cs="Times New Roman"/>
          <w:sz w:val="24"/>
          <w:szCs w:val="24"/>
        </w:rPr>
        <w:t>45</w:t>
      </w:r>
      <w:r w:rsidRPr="00802DFC">
        <w:rPr>
          <w:rFonts w:ascii="Times New Roman" w:hAnsi="Times New Roman" w:cs="Times New Roman"/>
          <w:sz w:val="24"/>
          <w:szCs w:val="24"/>
        </w:rPr>
        <w:t xml:space="preserve"> договоров социального найма</w:t>
      </w:r>
      <w:r w:rsidRPr="00D976C9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Все </w:t>
      </w:r>
      <w:r w:rsidR="00652DEB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квартиры 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непосредственном управлении – это означает, квартиросъемщики должны содержать жилые  помещения  сами, так как плата за ремонт и содержание не взимается.   </w:t>
      </w:r>
      <w:r w:rsidR="000F22B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Квартиросъемщики  платят только </w:t>
      </w:r>
      <w:r w:rsidR="00B7777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 нае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 муниципального  жилья</w:t>
      </w:r>
      <w:r w:rsidR="000F22B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Задол</w:t>
      </w:r>
      <w:r w:rsidR="007A3159" w:rsidRP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женность </w:t>
      </w:r>
      <w:r w:rsidR="00B77771" w:rsidRP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 уплате з</w:t>
      </w:r>
      <w:r w:rsidR="0043033F" w:rsidRP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а  наем жилья на </w:t>
      </w:r>
      <w:r w:rsidR="0043033F" w:rsidRPr="00C109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01.01.2022</w:t>
      </w:r>
      <w:r w:rsidRP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года </w:t>
      </w:r>
      <w:r w:rsidR="00C109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157203,09 рублей</w:t>
      </w:r>
      <w:r w:rsidR="00802DF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C109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Работа с должниками пров</w:t>
      </w:r>
      <w:r w:rsidR="00C109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="00C1099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дится.</w:t>
      </w:r>
    </w:p>
    <w:p w:rsidR="00BB6D22" w:rsidRPr="00D976C9" w:rsidRDefault="00BB6D22" w:rsidP="00C1099F">
      <w:pPr>
        <w:shd w:val="clear" w:color="auto" w:fill="FFFFFF"/>
        <w:spacing w:before="240" w:after="240" w:line="216" w:lineRule="atLeast"/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Обеспечение первичных мер пожарной безопасности в границах поселени</w:t>
      </w:r>
      <w:r w:rsidR="007A3159" w:rsidRPr="00D976C9">
        <w:rPr>
          <w:rFonts w:ascii="Times New Roman" w:hAnsi="Times New Roman" w:cs="Times New Roman"/>
          <w:b/>
          <w:i/>
          <w:sz w:val="24"/>
          <w:szCs w:val="24"/>
        </w:rPr>
        <w:t>я</w:t>
      </w:r>
    </w:p>
    <w:p w:rsidR="00BB6D22" w:rsidRDefault="005D51F5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B6D22" w:rsidRPr="00D976C9">
        <w:rPr>
          <w:rFonts w:ascii="Times New Roman" w:hAnsi="Times New Roman" w:cs="Times New Roman"/>
          <w:sz w:val="24"/>
          <w:szCs w:val="24"/>
        </w:rPr>
        <w:t>беспече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пожарной 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D22" w:rsidRPr="00D976C9">
        <w:rPr>
          <w:rFonts w:ascii="Times New Roman" w:hAnsi="Times New Roman" w:cs="Times New Roman"/>
          <w:sz w:val="24"/>
          <w:szCs w:val="24"/>
        </w:rPr>
        <w:t>зопасности в весенне</w:t>
      </w:r>
      <w:r w:rsidR="000F22B4" w:rsidRPr="00D976C9">
        <w:rPr>
          <w:rFonts w:ascii="Times New Roman" w:hAnsi="Times New Roman" w:cs="Times New Roman"/>
          <w:sz w:val="24"/>
          <w:szCs w:val="24"/>
        </w:rPr>
        <w:t>-летний и осенне-зимний периоды пр</w:t>
      </w:r>
      <w:r w:rsidR="000F22B4" w:rsidRPr="00D976C9">
        <w:rPr>
          <w:rFonts w:ascii="Times New Roman" w:hAnsi="Times New Roman" w:cs="Times New Roman"/>
          <w:sz w:val="24"/>
          <w:szCs w:val="24"/>
        </w:rPr>
        <w:t>о</w:t>
      </w:r>
      <w:r w:rsidR="000F22B4" w:rsidRPr="00D976C9">
        <w:rPr>
          <w:rFonts w:ascii="Times New Roman" w:hAnsi="Times New Roman" w:cs="Times New Roman"/>
          <w:sz w:val="24"/>
          <w:szCs w:val="24"/>
        </w:rPr>
        <w:t>водится</w:t>
      </w:r>
      <w:r w:rsidR="007A3159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0F22B4"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2B4" w:rsidRPr="00D976C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F22B4" w:rsidRPr="00D976C9">
        <w:rPr>
          <w:rFonts w:ascii="Times New Roman" w:hAnsi="Times New Roman" w:cs="Times New Roman"/>
          <w:sz w:val="24"/>
          <w:szCs w:val="24"/>
        </w:rPr>
        <w:t xml:space="preserve">  утвержденных  планов.</w:t>
      </w:r>
    </w:p>
    <w:p w:rsidR="00C1099F" w:rsidRPr="00D976C9" w:rsidRDefault="00C1099F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2021 году  на территории нашего поселения  создана муниципальная пожарная </w:t>
      </w:r>
      <w:r w:rsidR="004B6284">
        <w:rPr>
          <w:rFonts w:ascii="Times New Roman" w:hAnsi="Times New Roman" w:cs="Times New Roman"/>
          <w:sz w:val="24"/>
          <w:szCs w:val="24"/>
        </w:rPr>
        <w:t xml:space="preserve"> охр</w:t>
      </w:r>
      <w:r w:rsidR="004B6284">
        <w:rPr>
          <w:rFonts w:ascii="Times New Roman" w:hAnsi="Times New Roman" w:cs="Times New Roman"/>
          <w:sz w:val="24"/>
          <w:szCs w:val="24"/>
        </w:rPr>
        <w:t>а</w:t>
      </w:r>
      <w:r w:rsidR="004B6284">
        <w:rPr>
          <w:rFonts w:ascii="Times New Roman" w:hAnsi="Times New Roman" w:cs="Times New Roman"/>
          <w:sz w:val="24"/>
          <w:szCs w:val="24"/>
        </w:rPr>
        <w:t>на в количестве 5 штатных единиц (1 из которых вакантна по настоящее время) На соде</w:t>
      </w:r>
      <w:r w:rsidR="004B6284">
        <w:rPr>
          <w:rFonts w:ascii="Times New Roman" w:hAnsi="Times New Roman" w:cs="Times New Roman"/>
          <w:sz w:val="24"/>
          <w:szCs w:val="24"/>
        </w:rPr>
        <w:t>р</w:t>
      </w:r>
      <w:r w:rsidR="004B6284">
        <w:rPr>
          <w:rFonts w:ascii="Times New Roman" w:hAnsi="Times New Roman" w:cs="Times New Roman"/>
          <w:sz w:val="24"/>
          <w:szCs w:val="24"/>
        </w:rPr>
        <w:t>жание муниципальной пожарной охраны израсходовано 1161,4 тыс. рублей.</w:t>
      </w:r>
    </w:p>
    <w:p w:rsidR="00BB6D22" w:rsidRPr="00D976C9" w:rsidRDefault="009E6EF3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22B4" w:rsidRPr="00D976C9">
        <w:rPr>
          <w:rFonts w:ascii="Times New Roman" w:hAnsi="Times New Roman" w:cs="Times New Roman"/>
          <w:sz w:val="24"/>
          <w:szCs w:val="24"/>
        </w:rPr>
        <w:t xml:space="preserve">Большое внимание уделяется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работе с населением по обеспечению пожарной безопа</w:t>
      </w:r>
      <w:r w:rsidR="00BB6D22" w:rsidRPr="00D976C9">
        <w:rPr>
          <w:rFonts w:ascii="Times New Roman" w:hAnsi="Times New Roman" w:cs="Times New Roman"/>
          <w:sz w:val="24"/>
          <w:szCs w:val="24"/>
        </w:rPr>
        <w:t>с</w:t>
      </w:r>
      <w:r w:rsidR="00BB6D22" w:rsidRPr="00D976C9">
        <w:rPr>
          <w:rFonts w:ascii="Times New Roman" w:hAnsi="Times New Roman" w:cs="Times New Roman"/>
          <w:sz w:val="24"/>
          <w:szCs w:val="24"/>
        </w:rPr>
        <w:t>ности</w:t>
      </w:r>
      <w:r w:rsidR="00835A97" w:rsidRPr="00D976C9">
        <w:rPr>
          <w:rFonts w:ascii="Times New Roman" w:hAnsi="Times New Roman" w:cs="Times New Roman"/>
          <w:sz w:val="24"/>
          <w:szCs w:val="24"/>
        </w:rPr>
        <w:t xml:space="preserve"> в жилых помещениях.  В течение года  сотрудниками администрации, представит</w:t>
      </w:r>
      <w:r w:rsidR="00835A97" w:rsidRPr="00D976C9">
        <w:rPr>
          <w:rFonts w:ascii="Times New Roman" w:hAnsi="Times New Roman" w:cs="Times New Roman"/>
          <w:sz w:val="24"/>
          <w:szCs w:val="24"/>
        </w:rPr>
        <w:t>е</w:t>
      </w:r>
      <w:r w:rsidR="00835A97" w:rsidRPr="00D976C9">
        <w:rPr>
          <w:rFonts w:ascii="Times New Roman" w:hAnsi="Times New Roman" w:cs="Times New Roman"/>
          <w:sz w:val="24"/>
          <w:szCs w:val="24"/>
        </w:rPr>
        <w:t xml:space="preserve">лями  </w:t>
      </w:r>
      <w:r w:rsidR="004B6284">
        <w:rPr>
          <w:rFonts w:ascii="Times New Roman" w:hAnsi="Times New Roman" w:cs="Times New Roman"/>
          <w:sz w:val="24"/>
          <w:szCs w:val="24"/>
        </w:rPr>
        <w:t>МПО</w:t>
      </w:r>
      <w:r w:rsidR="00835A97" w:rsidRPr="00D976C9">
        <w:rPr>
          <w:rFonts w:ascii="Times New Roman" w:hAnsi="Times New Roman" w:cs="Times New Roman"/>
          <w:sz w:val="24"/>
          <w:szCs w:val="24"/>
        </w:rPr>
        <w:t>, соцработниками</w:t>
      </w:r>
      <w:r w:rsidR="007A3159" w:rsidRPr="00D976C9">
        <w:rPr>
          <w:rFonts w:ascii="Times New Roman" w:hAnsi="Times New Roman" w:cs="Times New Roman"/>
          <w:sz w:val="24"/>
          <w:szCs w:val="24"/>
        </w:rPr>
        <w:t>, депутатами, старшими  по улицам</w:t>
      </w:r>
      <w:r w:rsidR="00835A97" w:rsidRPr="00D976C9">
        <w:rPr>
          <w:rFonts w:ascii="Times New Roman" w:hAnsi="Times New Roman" w:cs="Times New Roman"/>
          <w:sz w:val="24"/>
          <w:szCs w:val="24"/>
        </w:rPr>
        <w:t xml:space="preserve">  проведена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разъясн</w:t>
      </w:r>
      <w:r w:rsidR="00BB6D22" w:rsidRPr="00D976C9">
        <w:rPr>
          <w:rFonts w:ascii="Times New Roman" w:hAnsi="Times New Roman" w:cs="Times New Roman"/>
          <w:sz w:val="24"/>
          <w:szCs w:val="24"/>
        </w:rPr>
        <w:t>и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тельная </w:t>
      </w:r>
      <w:r w:rsidR="005D51F5">
        <w:rPr>
          <w:rFonts w:ascii="Times New Roman" w:hAnsi="Times New Roman" w:cs="Times New Roman"/>
          <w:sz w:val="24"/>
          <w:szCs w:val="24"/>
        </w:rPr>
        <w:t xml:space="preserve"> </w:t>
      </w:r>
      <w:r w:rsidR="00BB6D22" w:rsidRPr="00D976C9">
        <w:rPr>
          <w:rFonts w:ascii="Times New Roman" w:hAnsi="Times New Roman" w:cs="Times New Roman"/>
          <w:sz w:val="24"/>
          <w:szCs w:val="24"/>
        </w:rPr>
        <w:t>работа  среди граж</w:t>
      </w:r>
      <w:r w:rsidR="00835A97" w:rsidRPr="00D976C9">
        <w:rPr>
          <w:rFonts w:ascii="Times New Roman" w:hAnsi="Times New Roman" w:cs="Times New Roman"/>
          <w:sz w:val="24"/>
          <w:szCs w:val="24"/>
        </w:rPr>
        <w:t>дан по  соблюдению правил  пожарной  безопасности в жилье.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7A3159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835A97" w:rsidRPr="00D976C9">
        <w:rPr>
          <w:rFonts w:ascii="Times New Roman" w:hAnsi="Times New Roman" w:cs="Times New Roman"/>
          <w:sz w:val="24"/>
          <w:szCs w:val="24"/>
        </w:rPr>
        <w:t>Вруч</w:t>
      </w:r>
      <w:r w:rsidR="00835A97" w:rsidRPr="00D976C9">
        <w:rPr>
          <w:rFonts w:ascii="Times New Roman" w:hAnsi="Times New Roman" w:cs="Times New Roman"/>
          <w:sz w:val="24"/>
          <w:szCs w:val="24"/>
        </w:rPr>
        <w:t>е</w:t>
      </w:r>
      <w:r w:rsidR="00835A97" w:rsidRPr="00D976C9">
        <w:rPr>
          <w:rFonts w:ascii="Times New Roman" w:hAnsi="Times New Roman" w:cs="Times New Roman"/>
          <w:sz w:val="24"/>
          <w:szCs w:val="24"/>
        </w:rPr>
        <w:t>ны  памятки,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5D51F5">
        <w:rPr>
          <w:rFonts w:ascii="Times New Roman" w:hAnsi="Times New Roman" w:cs="Times New Roman"/>
          <w:sz w:val="24"/>
          <w:szCs w:val="24"/>
        </w:rPr>
        <w:t xml:space="preserve"> </w:t>
      </w:r>
      <w:r w:rsidR="00BB6D22" w:rsidRPr="00D976C9">
        <w:rPr>
          <w:rFonts w:ascii="Times New Roman" w:hAnsi="Times New Roman" w:cs="Times New Roman"/>
          <w:sz w:val="24"/>
          <w:szCs w:val="24"/>
        </w:rPr>
        <w:t>предупрежде</w:t>
      </w:r>
      <w:r w:rsidR="00835A97" w:rsidRPr="00D976C9">
        <w:rPr>
          <w:rFonts w:ascii="Times New Roman" w:hAnsi="Times New Roman" w:cs="Times New Roman"/>
          <w:sz w:val="24"/>
          <w:szCs w:val="24"/>
        </w:rPr>
        <w:t>ния</w:t>
      </w:r>
      <w:r w:rsidR="00BB6D22" w:rsidRPr="00D976C9">
        <w:rPr>
          <w:rFonts w:ascii="Times New Roman" w:hAnsi="Times New Roman" w:cs="Times New Roman"/>
          <w:sz w:val="24"/>
          <w:szCs w:val="24"/>
        </w:rPr>
        <w:t>.</w:t>
      </w:r>
    </w:p>
    <w:p w:rsidR="00E26B94" w:rsidRPr="00D976C9" w:rsidRDefault="004B6284" w:rsidP="00E26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6D22" w:rsidRPr="00D976C9">
        <w:rPr>
          <w:rFonts w:ascii="Times New Roman" w:hAnsi="Times New Roman" w:cs="Times New Roman"/>
          <w:sz w:val="24"/>
          <w:szCs w:val="24"/>
        </w:rPr>
        <w:t>Администрацией</w:t>
      </w:r>
      <w:r w:rsidR="00802DFC">
        <w:rPr>
          <w:rFonts w:ascii="Times New Roman" w:hAnsi="Times New Roman" w:cs="Times New Roman"/>
          <w:sz w:val="24"/>
          <w:szCs w:val="24"/>
        </w:rPr>
        <w:t xml:space="preserve">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обеспечивается</w:t>
      </w:r>
      <w:r w:rsidR="00802DFC">
        <w:rPr>
          <w:rFonts w:ascii="Times New Roman" w:hAnsi="Times New Roman" w:cs="Times New Roman"/>
          <w:sz w:val="24"/>
          <w:szCs w:val="24"/>
        </w:rPr>
        <w:t xml:space="preserve">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беспрепятственный проезд техники к месту</w:t>
      </w:r>
      <w:r w:rsidR="00835A97" w:rsidRPr="00D976C9">
        <w:rPr>
          <w:rFonts w:ascii="Times New Roman" w:hAnsi="Times New Roman" w:cs="Times New Roman"/>
          <w:sz w:val="24"/>
          <w:szCs w:val="24"/>
        </w:rPr>
        <w:t xml:space="preserve"> пожара   и к  источникам 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противоп</w:t>
      </w:r>
      <w:r w:rsidR="00835A97" w:rsidRPr="00D976C9">
        <w:rPr>
          <w:rFonts w:ascii="Times New Roman" w:hAnsi="Times New Roman" w:cs="Times New Roman"/>
          <w:sz w:val="24"/>
          <w:szCs w:val="24"/>
        </w:rPr>
        <w:t>ожарного водоснабжения</w:t>
      </w:r>
      <w:r w:rsidR="00BB6D22" w:rsidRPr="00D976C9">
        <w:rPr>
          <w:rFonts w:ascii="Times New Roman" w:hAnsi="Times New Roman" w:cs="Times New Roman"/>
          <w:sz w:val="24"/>
          <w:szCs w:val="24"/>
        </w:rPr>
        <w:t>.   Пожарные водо</w:t>
      </w:r>
      <w:r w:rsidR="00F92422" w:rsidRPr="00D976C9">
        <w:rPr>
          <w:rFonts w:ascii="Times New Roman" w:hAnsi="Times New Roman" w:cs="Times New Roman"/>
          <w:sz w:val="24"/>
          <w:szCs w:val="24"/>
        </w:rPr>
        <w:t xml:space="preserve">емы 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в исправном состоянии.</w:t>
      </w:r>
      <w:r w:rsidR="00F92422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68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Установлены  светоотр</w:t>
      </w:r>
      <w:r w:rsidR="005D51F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ажающие знаки «пожарный водоем»</w:t>
      </w:r>
      <w:r w:rsidR="006A5AFF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D51F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осени еж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годно на естественных водоемах оборудуется   прорубь и содержится  в исправном  с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стоянии для  забора  воды  в зимний период</w:t>
      </w:r>
      <w:r w:rsidR="001D1AA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082CA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33931" w:rsidRPr="00D976C9" w:rsidRDefault="00EE2AE6" w:rsidP="00BB6D22">
      <w:pPr>
        <w:rPr>
          <w:rFonts w:ascii="Times New Roman" w:hAnsi="Times New Roman" w:cs="Times New Roman"/>
          <w:sz w:val="24"/>
          <w:szCs w:val="24"/>
        </w:rPr>
      </w:pPr>
      <w:r w:rsidRPr="004B6284">
        <w:rPr>
          <w:rFonts w:ascii="Times New Roman" w:hAnsi="Times New Roman" w:cs="Times New Roman"/>
          <w:sz w:val="24"/>
          <w:szCs w:val="24"/>
        </w:rPr>
        <w:t>В 202</w:t>
      </w:r>
      <w:r w:rsidR="005D51F5" w:rsidRPr="004B6284">
        <w:rPr>
          <w:rFonts w:ascii="Times New Roman" w:hAnsi="Times New Roman" w:cs="Times New Roman"/>
          <w:sz w:val="24"/>
          <w:szCs w:val="24"/>
        </w:rPr>
        <w:t>1</w:t>
      </w:r>
      <w:r w:rsidR="009A28A2" w:rsidRPr="004B6284">
        <w:rPr>
          <w:rFonts w:ascii="Times New Roman" w:hAnsi="Times New Roman" w:cs="Times New Roman"/>
          <w:sz w:val="24"/>
          <w:szCs w:val="24"/>
        </w:rPr>
        <w:t xml:space="preserve"> году на  территории </w:t>
      </w:r>
      <w:r w:rsidRPr="004B62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9A28A2" w:rsidRPr="004B6284">
        <w:rPr>
          <w:rFonts w:ascii="Times New Roman" w:hAnsi="Times New Roman" w:cs="Times New Roman"/>
          <w:sz w:val="24"/>
          <w:szCs w:val="24"/>
        </w:rPr>
        <w:t>поселения</w:t>
      </w:r>
      <w:r w:rsidR="005D51F5" w:rsidRPr="004B6284">
        <w:rPr>
          <w:rFonts w:ascii="Times New Roman" w:hAnsi="Times New Roman" w:cs="Times New Roman"/>
          <w:sz w:val="24"/>
          <w:szCs w:val="24"/>
        </w:rPr>
        <w:t xml:space="preserve"> </w:t>
      </w:r>
      <w:r w:rsidR="004B6284" w:rsidRPr="004B6284">
        <w:rPr>
          <w:rFonts w:ascii="Times New Roman" w:hAnsi="Times New Roman" w:cs="Times New Roman"/>
          <w:sz w:val="24"/>
          <w:szCs w:val="24"/>
        </w:rPr>
        <w:t xml:space="preserve"> 22 апреля произошел </w:t>
      </w:r>
      <w:r w:rsidR="005D51F5" w:rsidRPr="004B6284">
        <w:rPr>
          <w:rFonts w:ascii="Times New Roman" w:hAnsi="Times New Roman" w:cs="Times New Roman"/>
          <w:sz w:val="24"/>
          <w:szCs w:val="24"/>
        </w:rPr>
        <w:t>пожар</w:t>
      </w:r>
      <w:r w:rsidR="004B6284" w:rsidRPr="004B6284">
        <w:rPr>
          <w:rFonts w:ascii="Times New Roman" w:hAnsi="Times New Roman" w:cs="Times New Roman"/>
          <w:sz w:val="24"/>
          <w:szCs w:val="24"/>
        </w:rPr>
        <w:t xml:space="preserve"> в частном доме в с. </w:t>
      </w:r>
      <w:proofErr w:type="gramStart"/>
      <w:r w:rsidR="004B6284" w:rsidRPr="004B6284">
        <w:rPr>
          <w:rFonts w:ascii="Times New Roman" w:hAnsi="Times New Roman" w:cs="Times New Roman"/>
          <w:sz w:val="24"/>
          <w:szCs w:val="24"/>
        </w:rPr>
        <w:t>Юрьево</w:t>
      </w:r>
      <w:proofErr w:type="gramEnd"/>
      <w:r w:rsidR="004B6284">
        <w:rPr>
          <w:rFonts w:ascii="Times New Roman" w:hAnsi="Times New Roman" w:cs="Times New Roman"/>
          <w:sz w:val="24"/>
          <w:szCs w:val="24"/>
        </w:rPr>
        <w:t>.</w:t>
      </w:r>
      <w:r w:rsidR="00802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AFF" w:rsidRPr="00D976C9" w:rsidRDefault="00921BCA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 на 2022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проведение  постоянной  профилактической  работы с населением  о мерах пожарной безопасности в жилых помещениях. </w:t>
      </w:r>
    </w:p>
    <w:p w:rsidR="00921BCA" w:rsidRDefault="00BB6D22" w:rsidP="00BB6D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76C9">
        <w:rPr>
          <w:rFonts w:ascii="Times New Roman" w:hAnsi="Times New Roman" w:cs="Times New Roman"/>
          <w:sz w:val="24"/>
          <w:szCs w:val="24"/>
        </w:rPr>
        <w:t>Главная задача-  недоп</w:t>
      </w:r>
      <w:r w:rsidR="00652DEB" w:rsidRPr="00D976C9">
        <w:rPr>
          <w:rFonts w:ascii="Times New Roman" w:hAnsi="Times New Roman" w:cs="Times New Roman"/>
          <w:sz w:val="24"/>
          <w:szCs w:val="24"/>
        </w:rPr>
        <w:t>ущение пожаров в жилых домах,</w:t>
      </w:r>
      <w:r w:rsidR="00CD6DA0">
        <w:rPr>
          <w:rFonts w:ascii="Times New Roman" w:hAnsi="Times New Roman" w:cs="Times New Roman"/>
          <w:sz w:val="24"/>
          <w:szCs w:val="24"/>
        </w:rPr>
        <w:t xml:space="preserve"> </w:t>
      </w:r>
      <w:r w:rsidR="00652DEB" w:rsidRPr="00D976C9">
        <w:rPr>
          <w:rFonts w:ascii="Times New Roman" w:hAnsi="Times New Roman" w:cs="Times New Roman"/>
          <w:sz w:val="24"/>
          <w:szCs w:val="24"/>
        </w:rPr>
        <w:t xml:space="preserve"> 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  этого можно достичь</w:t>
      </w:r>
      <w:r w:rsidR="004B6284">
        <w:rPr>
          <w:rFonts w:ascii="Times New Roman" w:hAnsi="Times New Roman" w:cs="Times New Roman"/>
          <w:sz w:val="24"/>
          <w:szCs w:val="24"/>
        </w:rPr>
        <w:t xml:space="preserve">, 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652DEB" w:rsidRPr="00D976C9">
        <w:rPr>
          <w:rFonts w:ascii="Times New Roman" w:hAnsi="Times New Roman" w:cs="Times New Roman"/>
          <w:sz w:val="24"/>
          <w:szCs w:val="24"/>
        </w:rPr>
        <w:t>е</w:t>
      </w:r>
      <w:r w:rsidR="00921BCA">
        <w:rPr>
          <w:rFonts w:ascii="Times New Roman" w:hAnsi="Times New Roman" w:cs="Times New Roman"/>
          <w:sz w:val="24"/>
          <w:szCs w:val="24"/>
        </w:rPr>
        <w:t>с</w:t>
      </w:r>
      <w:r w:rsidR="00652DEB" w:rsidRPr="00D976C9">
        <w:rPr>
          <w:rFonts w:ascii="Times New Roman" w:hAnsi="Times New Roman" w:cs="Times New Roman"/>
          <w:sz w:val="24"/>
          <w:szCs w:val="24"/>
        </w:rPr>
        <w:t>ли  к</w:t>
      </w:r>
      <w:r w:rsidR="00652DEB" w:rsidRPr="00D976C9">
        <w:rPr>
          <w:rFonts w:ascii="Times New Roman" w:hAnsi="Times New Roman" w:cs="Times New Roman"/>
          <w:sz w:val="24"/>
          <w:szCs w:val="24"/>
        </w:rPr>
        <w:t>а</w:t>
      </w:r>
      <w:r w:rsidR="00652DEB" w:rsidRPr="00D976C9">
        <w:rPr>
          <w:rFonts w:ascii="Times New Roman" w:hAnsi="Times New Roman" w:cs="Times New Roman"/>
          <w:sz w:val="24"/>
          <w:szCs w:val="24"/>
        </w:rPr>
        <w:t xml:space="preserve">ждый </w:t>
      </w:r>
      <w:r w:rsidR="00921BCA">
        <w:rPr>
          <w:rFonts w:ascii="Times New Roman" w:hAnsi="Times New Roman" w:cs="Times New Roman"/>
          <w:sz w:val="24"/>
          <w:szCs w:val="24"/>
        </w:rPr>
        <w:t xml:space="preserve"> </w:t>
      </w:r>
      <w:r w:rsidR="00652DEB" w:rsidRPr="00D976C9">
        <w:rPr>
          <w:rFonts w:ascii="Times New Roman" w:hAnsi="Times New Roman" w:cs="Times New Roman"/>
          <w:sz w:val="24"/>
          <w:szCs w:val="24"/>
        </w:rPr>
        <w:t xml:space="preserve">хозяин </w:t>
      </w:r>
      <w:r w:rsidR="00921BCA">
        <w:rPr>
          <w:rFonts w:ascii="Times New Roman" w:hAnsi="Times New Roman" w:cs="Times New Roman"/>
          <w:sz w:val="24"/>
          <w:szCs w:val="24"/>
        </w:rPr>
        <w:t xml:space="preserve"> </w:t>
      </w:r>
      <w:r w:rsidR="00652DEB" w:rsidRPr="00D976C9">
        <w:rPr>
          <w:rFonts w:ascii="Times New Roman" w:hAnsi="Times New Roman" w:cs="Times New Roman"/>
          <w:sz w:val="24"/>
          <w:szCs w:val="24"/>
        </w:rPr>
        <w:t xml:space="preserve">будет  иметь запас воды в весеннее – летний период около своего  жилья, </w:t>
      </w:r>
      <w:r w:rsidR="009A28A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C4050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895D47" w:rsidRPr="00D976C9">
        <w:rPr>
          <w:rFonts w:ascii="Times New Roman" w:hAnsi="Times New Roman" w:cs="Times New Roman"/>
          <w:sz w:val="24"/>
          <w:szCs w:val="24"/>
        </w:rPr>
        <w:t>прибирать</w:t>
      </w:r>
      <w:r w:rsidR="009A28A2" w:rsidRPr="00D976C9">
        <w:rPr>
          <w:rFonts w:ascii="Times New Roman" w:hAnsi="Times New Roman" w:cs="Times New Roman"/>
          <w:sz w:val="24"/>
          <w:szCs w:val="24"/>
        </w:rPr>
        <w:t xml:space="preserve">  своевременно прилегающую территорию  от  мусора</w:t>
      </w:r>
      <w:r w:rsidR="006A5AFF" w:rsidRPr="00D976C9">
        <w:rPr>
          <w:rFonts w:ascii="Times New Roman" w:hAnsi="Times New Roman" w:cs="Times New Roman"/>
          <w:sz w:val="24"/>
          <w:szCs w:val="24"/>
        </w:rPr>
        <w:t>,  не разводить костры</w:t>
      </w:r>
      <w:r w:rsidR="009A28A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 и быть   бдительным.</w:t>
      </w:r>
      <w:r w:rsidR="00E16363" w:rsidRPr="00D976C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B6D22" w:rsidRPr="00D976C9" w:rsidRDefault="00BB6D22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На контроле у администрации находятся вопросы жизнеобеспечения населения.</w:t>
      </w:r>
    </w:p>
    <w:p w:rsidR="00921BCA" w:rsidRDefault="009157F0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lastRenderedPageBreak/>
        <w:t>Э</w:t>
      </w:r>
      <w:r w:rsidR="004C3F04" w:rsidRPr="00D976C9">
        <w:rPr>
          <w:rFonts w:ascii="Times New Roman" w:hAnsi="Times New Roman" w:cs="Times New Roman"/>
          <w:i/>
          <w:sz w:val="24"/>
          <w:szCs w:val="24"/>
        </w:rPr>
        <w:t>нергоснабжение</w:t>
      </w:r>
      <w:r w:rsidRPr="00D976C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В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се населенные пункты поселения обслуживаются РЭС. Отключения  бывают в основном  по  причине ремонтных </w:t>
      </w:r>
      <w:r w:rsidR="00D652DF" w:rsidRPr="00D976C9">
        <w:rPr>
          <w:rFonts w:ascii="Times New Roman" w:hAnsi="Times New Roman" w:cs="Times New Roman"/>
          <w:sz w:val="24"/>
          <w:szCs w:val="24"/>
        </w:rPr>
        <w:t>и аварийных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работ. О плановых отключениях РЭС предупреждает, а мы  соответственно  извещаем  население.</w:t>
      </w:r>
      <w:r w:rsidR="00D652DF" w:rsidRPr="00D976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D22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Газоснабжение</w:t>
      </w:r>
      <w:r w:rsidRPr="00D976C9">
        <w:rPr>
          <w:rFonts w:ascii="Times New Roman" w:hAnsi="Times New Roman" w:cs="Times New Roman"/>
          <w:sz w:val="24"/>
          <w:szCs w:val="24"/>
        </w:rPr>
        <w:t xml:space="preserve"> –    на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E4580C">
        <w:rPr>
          <w:rFonts w:ascii="Times New Roman" w:hAnsi="Times New Roman" w:cs="Times New Roman"/>
          <w:sz w:val="24"/>
          <w:szCs w:val="24"/>
        </w:rPr>
        <w:t xml:space="preserve"> 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E4580C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>баллонное</w:t>
      </w:r>
      <w:r w:rsidR="004B6284">
        <w:rPr>
          <w:rFonts w:ascii="Times New Roman" w:hAnsi="Times New Roman" w:cs="Times New Roman"/>
          <w:sz w:val="24"/>
          <w:szCs w:val="24"/>
        </w:rPr>
        <w:t xml:space="preserve"> и для МКД емкостное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  <w:r w:rsidR="0085695B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По </w:t>
      </w:r>
      <w:r w:rsidR="000E2743" w:rsidRPr="00D976C9">
        <w:rPr>
          <w:rFonts w:ascii="Times New Roman" w:hAnsi="Times New Roman" w:cs="Times New Roman"/>
          <w:sz w:val="24"/>
          <w:szCs w:val="24"/>
        </w:rPr>
        <w:t xml:space="preserve"> зая</w:t>
      </w:r>
      <w:r w:rsidR="000E2743" w:rsidRPr="00D976C9">
        <w:rPr>
          <w:rFonts w:ascii="Times New Roman" w:hAnsi="Times New Roman" w:cs="Times New Roman"/>
          <w:sz w:val="24"/>
          <w:szCs w:val="24"/>
        </w:rPr>
        <w:t>в</w:t>
      </w:r>
      <w:r w:rsidR="000E2743" w:rsidRPr="00D976C9">
        <w:rPr>
          <w:rFonts w:ascii="Times New Roman" w:hAnsi="Times New Roman" w:cs="Times New Roman"/>
          <w:sz w:val="24"/>
          <w:szCs w:val="24"/>
        </w:rPr>
        <w:t>кам  жителей газ  доставляе</w:t>
      </w:r>
      <w:r w:rsidR="004C3F04" w:rsidRPr="00D976C9">
        <w:rPr>
          <w:rFonts w:ascii="Times New Roman" w:hAnsi="Times New Roman" w:cs="Times New Roman"/>
          <w:sz w:val="24"/>
          <w:szCs w:val="24"/>
        </w:rPr>
        <w:t>т</w:t>
      </w:r>
      <w:r w:rsidR="000E2743" w:rsidRPr="00D976C9">
        <w:rPr>
          <w:rFonts w:ascii="Times New Roman" w:hAnsi="Times New Roman" w:cs="Times New Roman"/>
          <w:sz w:val="24"/>
          <w:szCs w:val="24"/>
        </w:rPr>
        <w:t>ся</w:t>
      </w:r>
      <w:r w:rsidR="004C3F04" w:rsidRPr="00D976C9">
        <w:rPr>
          <w:rFonts w:ascii="Times New Roman" w:hAnsi="Times New Roman" w:cs="Times New Roman"/>
          <w:sz w:val="24"/>
          <w:szCs w:val="24"/>
        </w:rPr>
        <w:t xml:space="preserve">  в жилые дома.</w:t>
      </w:r>
      <w:r w:rsidR="00D652DF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921BCA">
        <w:rPr>
          <w:rFonts w:ascii="Times New Roman" w:hAnsi="Times New Roman" w:cs="Times New Roman"/>
          <w:sz w:val="24"/>
          <w:szCs w:val="24"/>
        </w:rPr>
        <w:t>На  сегодняшний  день   потребителям  н</w:t>
      </w:r>
      <w:r w:rsidR="00921BCA">
        <w:rPr>
          <w:rFonts w:ascii="Times New Roman" w:hAnsi="Times New Roman" w:cs="Times New Roman"/>
          <w:sz w:val="24"/>
          <w:szCs w:val="24"/>
        </w:rPr>
        <w:t>е</w:t>
      </w:r>
      <w:r w:rsidR="00921BCA">
        <w:rPr>
          <w:rFonts w:ascii="Times New Roman" w:hAnsi="Times New Roman" w:cs="Times New Roman"/>
          <w:sz w:val="24"/>
          <w:szCs w:val="24"/>
        </w:rPr>
        <w:t xml:space="preserve">обходимо  заменить газовые  баллоны, у которых истек срок  службы.  </w:t>
      </w:r>
      <w:r w:rsidR="000157A5">
        <w:rPr>
          <w:rFonts w:ascii="Times New Roman" w:hAnsi="Times New Roman" w:cs="Times New Roman"/>
          <w:sz w:val="24"/>
          <w:szCs w:val="24"/>
        </w:rPr>
        <w:t>Обслуживание</w:t>
      </w:r>
      <w:r w:rsidR="00921BCA">
        <w:rPr>
          <w:rFonts w:ascii="Times New Roman" w:hAnsi="Times New Roman" w:cs="Times New Roman"/>
          <w:sz w:val="24"/>
          <w:szCs w:val="24"/>
        </w:rPr>
        <w:t xml:space="preserve">  балл</w:t>
      </w:r>
      <w:r w:rsidR="00921BCA">
        <w:rPr>
          <w:rFonts w:ascii="Times New Roman" w:hAnsi="Times New Roman" w:cs="Times New Roman"/>
          <w:sz w:val="24"/>
          <w:szCs w:val="24"/>
        </w:rPr>
        <w:t>о</w:t>
      </w:r>
      <w:r w:rsidR="00921BCA">
        <w:rPr>
          <w:rFonts w:ascii="Times New Roman" w:hAnsi="Times New Roman" w:cs="Times New Roman"/>
          <w:sz w:val="24"/>
          <w:szCs w:val="24"/>
        </w:rPr>
        <w:t>нов с истекшим сроком  служ</w:t>
      </w:r>
      <w:r w:rsidR="000157A5">
        <w:rPr>
          <w:rFonts w:ascii="Times New Roman" w:hAnsi="Times New Roman" w:cs="Times New Roman"/>
          <w:sz w:val="24"/>
          <w:szCs w:val="24"/>
        </w:rPr>
        <w:t>бы  газовой  службой  прекращено</w:t>
      </w:r>
      <w:r w:rsidR="00921BCA">
        <w:rPr>
          <w:rFonts w:ascii="Times New Roman" w:hAnsi="Times New Roman" w:cs="Times New Roman"/>
          <w:sz w:val="24"/>
          <w:szCs w:val="24"/>
        </w:rPr>
        <w:t xml:space="preserve"> с января текущего  года.  И</w:t>
      </w:r>
      <w:r w:rsidR="00921BCA">
        <w:rPr>
          <w:rFonts w:ascii="Times New Roman" w:hAnsi="Times New Roman" w:cs="Times New Roman"/>
          <w:sz w:val="24"/>
          <w:szCs w:val="24"/>
        </w:rPr>
        <w:t>н</w:t>
      </w:r>
      <w:r w:rsidR="00921BCA">
        <w:rPr>
          <w:rFonts w:ascii="Times New Roman" w:hAnsi="Times New Roman" w:cs="Times New Roman"/>
          <w:sz w:val="24"/>
          <w:szCs w:val="24"/>
        </w:rPr>
        <w:t xml:space="preserve">формация  </w:t>
      </w:r>
      <w:r w:rsidR="000B0F74">
        <w:rPr>
          <w:rFonts w:ascii="Times New Roman" w:hAnsi="Times New Roman" w:cs="Times New Roman"/>
          <w:sz w:val="24"/>
          <w:szCs w:val="24"/>
        </w:rPr>
        <w:t>для  населения</w:t>
      </w:r>
      <w:r w:rsidR="004B6284">
        <w:rPr>
          <w:rFonts w:ascii="Times New Roman" w:hAnsi="Times New Roman" w:cs="Times New Roman"/>
          <w:sz w:val="24"/>
          <w:szCs w:val="24"/>
        </w:rPr>
        <w:t xml:space="preserve"> размещена на </w:t>
      </w:r>
      <w:r w:rsidR="00921BCA">
        <w:rPr>
          <w:rFonts w:ascii="Times New Roman" w:hAnsi="Times New Roman" w:cs="Times New Roman"/>
          <w:sz w:val="24"/>
          <w:szCs w:val="24"/>
        </w:rPr>
        <w:t xml:space="preserve">  информационн</w:t>
      </w:r>
      <w:r w:rsidR="004B6284">
        <w:rPr>
          <w:rFonts w:ascii="Times New Roman" w:hAnsi="Times New Roman" w:cs="Times New Roman"/>
          <w:sz w:val="24"/>
          <w:szCs w:val="24"/>
        </w:rPr>
        <w:t>ых</w:t>
      </w:r>
      <w:r w:rsidR="00921BCA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4B6284">
        <w:rPr>
          <w:rFonts w:ascii="Times New Roman" w:hAnsi="Times New Roman" w:cs="Times New Roman"/>
          <w:sz w:val="24"/>
          <w:szCs w:val="24"/>
        </w:rPr>
        <w:t>ах</w:t>
      </w:r>
      <w:r w:rsidR="00921BCA">
        <w:rPr>
          <w:rFonts w:ascii="Times New Roman" w:hAnsi="Times New Roman" w:cs="Times New Roman"/>
          <w:sz w:val="24"/>
          <w:szCs w:val="24"/>
        </w:rPr>
        <w:t>.</w:t>
      </w:r>
    </w:p>
    <w:p w:rsidR="00AA1BA2" w:rsidRPr="00AA1BA2" w:rsidRDefault="00AA1BA2" w:rsidP="00AA1BA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Водоснабжение</w:t>
      </w:r>
      <w:r w:rsidRPr="00D976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BA2" w:rsidRDefault="00067AEB" w:rsidP="00AA1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1BA2">
        <w:rPr>
          <w:rFonts w:ascii="Times New Roman" w:hAnsi="Times New Roman" w:cs="Times New Roman"/>
          <w:sz w:val="24"/>
          <w:szCs w:val="24"/>
        </w:rPr>
        <w:t>О</w:t>
      </w:r>
      <w:r w:rsidR="00AA1BA2" w:rsidRPr="00D976C9">
        <w:rPr>
          <w:rFonts w:ascii="Times New Roman" w:hAnsi="Times New Roman" w:cs="Times New Roman"/>
          <w:sz w:val="24"/>
          <w:szCs w:val="24"/>
        </w:rPr>
        <w:t>бъекты  водоснабжения</w:t>
      </w:r>
      <w:r w:rsidR="00AA1BA2">
        <w:rPr>
          <w:rFonts w:ascii="Times New Roman" w:hAnsi="Times New Roman" w:cs="Times New Roman"/>
          <w:sz w:val="24"/>
          <w:szCs w:val="24"/>
        </w:rPr>
        <w:t xml:space="preserve"> переданы </w:t>
      </w:r>
      <w:r w:rsidR="00AA1BA2" w:rsidRPr="00D976C9">
        <w:rPr>
          <w:rFonts w:ascii="Times New Roman" w:hAnsi="Times New Roman" w:cs="Times New Roman"/>
          <w:sz w:val="24"/>
          <w:szCs w:val="24"/>
        </w:rPr>
        <w:t xml:space="preserve"> на </w:t>
      </w:r>
      <w:r w:rsidR="00AA1BA2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AA1BA2" w:rsidRPr="00D976C9">
        <w:rPr>
          <w:rFonts w:ascii="Times New Roman" w:hAnsi="Times New Roman" w:cs="Times New Roman"/>
          <w:sz w:val="24"/>
          <w:szCs w:val="24"/>
        </w:rPr>
        <w:t xml:space="preserve"> Котельничского района.  </w:t>
      </w:r>
      <w:r>
        <w:rPr>
          <w:rFonts w:ascii="Times New Roman" w:hAnsi="Times New Roman" w:cs="Times New Roman"/>
          <w:sz w:val="24"/>
          <w:szCs w:val="24"/>
        </w:rPr>
        <w:t>Полномочи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ми  по водоснабжению  населенных пунктов наделена администрация Котельничского района. Износ сетей водоснабжения составляет почти 100%</w:t>
      </w:r>
      <w:r w:rsidR="00E85AEB">
        <w:rPr>
          <w:rFonts w:ascii="Times New Roman" w:hAnsi="Times New Roman" w:cs="Times New Roman"/>
          <w:sz w:val="24"/>
          <w:szCs w:val="24"/>
        </w:rPr>
        <w:t xml:space="preserve">. В течение 2021 года </w:t>
      </w:r>
      <w:proofErr w:type="spellStart"/>
      <w:r w:rsidR="00E85AEB">
        <w:rPr>
          <w:rFonts w:ascii="Times New Roman" w:hAnsi="Times New Roman" w:cs="Times New Roman"/>
          <w:sz w:val="24"/>
          <w:szCs w:val="24"/>
        </w:rPr>
        <w:t>ресурс</w:t>
      </w:r>
      <w:r w:rsidR="00E85AEB">
        <w:rPr>
          <w:rFonts w:ascii="Times New Roman" w:hAnsi="Times New Roman" w:cs="Times New Roman"/>
          <w:sz w:val="24"/>
          <w:szCs w:val="24"/>
        </w:rPr>
        <w:t>о</w:t>
      </w:r>
      <w:r w:rsidR="00E85AEB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="00E85AEB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proofErr w:type="gramStart"/>
      <w:r w:rsidR="00E85AEB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E85AEB">
        <w:rPr>
          <w:rFonts w:ascii="Times New Roman" w:hAnsi="Times New Roman" w:cs="Times New Roman"/>
          <w:sz w:val="24"/>
          <w:szCs w:val="24"/>
        </w:rPr>
        <w:t>ОО «</w:t>
      </w:r>
      <w:proofErr w:type="spellStart"/>
      <w:r w:rsidR="00E85AEB">
        <w:rPr>
          <w:rFonts w:ascii="Times New Roman" w:hAnsi="Times New Roman" w:cs="Times New Roman"/>
          <w:sz w:val="24"/>
          <w:szCs w:val="24"/>
        </w:rPr>
        <w:t>Спицыно</w:t>
      </w:r>
      <w:proofErr w:type="spellEnd"/>
      <w:r w:rsidR="00E85AEB">
        <w:rPr>
          <w:rFonts w:ascii="Times New Roman" w:hAnsi="Times New Roman" w:cs="Times New Roman"/>
          <w:sz w:val="24"/>
          <w:szCs w:val="24"/>
        </w:rPr>
        <w:t>» устранялись прорывы водопроводных с</w:t>
      </w:r>
      <w:r w:rsidR="00E85AEB">
        <w:rPr>
          <w:rFonts w:ascii="Times New Roman" w:hAnsi="Times New Roman" w:cs="Times New Roman"/>
          <w:sz w:val="24"/>
          <w:szCs w:val="24"/>
        </w:rPr>
        <w:t>е</w:t>
      </w:r>
      <w:r w:rsidR="00E85AEB">
        <w:rPr>
          <w:rFonts w:ascii="Times New Roman" w:hAnsi="Times New Roman" w:cs="Times New Roman"/>
          <w:sz w:val="24"/>
          <w:szCs w:val="24"/>
        </w:rPr>
        <w:t>тей.</w:t>
      </w:r>
    </w:p>
    <w:p w:rsidR="00AA1BA2" w:rsidRPr="00D976C9" w:rsidRDefault="00AA1BA2" w:rsidP="00BB6D22">
      <w:pPr>
        <w:rPr>
          <w:rFonts w:ascii="Times New Roman" w:hAnsi="Times New Roman" w:cs="Times New Roman"/>
          <w:sz w:val="24"/>
          <w:szCs w:val="24"/>
        </w:rPr>
      </w:pPr>
    </w:p>
    <w:p w:rsidR="00BB6D22" w:rsidRPr="00D976C9" w:rsidRDefault="00067AEB" w:rsidP="00BB6D2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BB6D22" w:rsidRPr="00D976C9">
        <w:rPr>
          <w:rFonts w:ascii="Times New Roman" w:hAnsi="Times New Roman" w:cs="Times New Roman"/>
          <w:b/>
          <w:i/>
          <w:sz w:val="24"/>
          <w:szCs w:val="24"/>
        </w:rPr>
        <w:t>рганизация благоустройства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дно из важнейших направлений в работе </w:t>
      </w:r>
      <w:r w:rsidR="00AA1BA2">
        <w:rPr>
          <w:rFonts w:ascii="Times New Roman" w:hAnsi="Times New Roman" w:cs="Times New Roman"/>
          <w:sz w:val="24"/>
          <w:szCs w:val="24"/>
        </w:rPr>
        <w:t>администрации с/п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</w:p>
    <w:p w:rsidR="00CA2947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Ежегодно в весенний </w:t>
      </w:r>
      <w:r w:rsidR="00067AEB">
        <w:rPr>
          <w:rFonts w:ascii="Times New Roman" w:hAnsi="Times New Roman" w:cs="Times New Roman"/>
          <w:sz w:val="24"/>
          <w:szCs w:val="24"/>
        </w:rPr>
        <w:t xml:space="preserve">и осенний </w:t>
      </w:r>
      <w:r w:rsidRPr="00D976C9">
        <w:rPr>
          <w:rFonts w:ascii="Times New Roman" w:hAnsi="Times New Roman" w:cs="Times New Roman"/>
          <w:sz w:val="24"/>
          <w:szCs w:val="24"/>
        </w:rPr>
        <w:t>период объявляется месячник по санитарной очистке и бл</w:t>
      </w:r>
      <w:r w:rsidRPr="00D976C9">
        <w:rPr>
          <w:rFonts w:ascii="Times New Roman" w:hAnsi="Times New Roman" w:cs="Times New Roman"/>
          <w:sz w:val="24"/>
          <w:szCs w:val="24"/>
        </w:rPr>
        <w:t>а</w:t>
      </w:r>
      <w:r w:rsidRPr="00D976C9">
        <w:rPr>
          <w:rFonts w:ascii="Times New Roman" w:hAnsi="Times New Roman" w:cs="Times New Roman"/>
          <w:sz w:val="24"/>
          <w:szCs w:val="24"/>
        </w:rPr>
        <w:t>гоустройству населенных пунк</w:t>
      </w:r>
      <w:r w:rsidR="00AA1BA2">
        <w:rPr>
          <w:rFonts w:ascii="Times New Roman" w:hAnsi="Times New Roman" w:cs="Times New Roman"/>
          <w:sz w:val="24"/>
          <w:szCs w:val="24"/>
        </w:rPr>
        <w:t>тов. В  прошлом  году  провели 2</w:t>
      </w:r>
      <w:r w:rsidRPr="00D976C9">
        <w:rPr>
          <w:rFonts w:ascii="Times New Roman" w:hAnsi="Times New Roman" w:cs="Times New Roman"/>
          <w:sz w:val="24"/>
          <w:szCs w:val="24"/>
        </w:rPr>
        <w:t xml:space="preserve"> субботника</w:t>
      </w:r>
      <w:r w:rsidR="00E24B90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4507E3" w:rsidRPr="00D976C9">
        <w:rPr>
          <w:rFonts w:ascii="Times New Roman" w:hAnsi="Times New Roman" w:cs="Times New Roman"/>
          <w:sz w:val="24"/>
          <w:szCs w:val="24"/>
        </w:rPr>
        <w:t>по  уборке  общественных  мест</w:t>
      </w:r>
      <w:r w:rsidR="00AA1BA2">
        <w:rPr>
          <w:rFonts w:ascii="Times New Roman" w:hAnsi="Times New Roman" w:cs="Times New Roman"/>
          <w:sz w:val="24"/>
          <w:szCs w:val="24"/>
        </w:rPr>
        <w:t xml:space="preserve">, на которых </w:t>
      </w:r>
      <w:r w:rsidR="004507E3" w:rsidRPr="00D976C9">
        <w:rPr>
          <w:rFonts w:ascii="Times New Roman" w:hAnsi="Times New Roman" w:cs="Times New Roman"/>
          <w:sz w:val="24"/>
          <w:szCs w:val="24"/>
        </w:rPr>
        <w:t xml:space="preserve">  принимали  участие работники администрации с/п,</w:t>
      </w:r>
      <w:r w:rsidR="00067AEB">
        <w:rPr>
          <w:rFonts w:ascii="Times New Roman" w:hAnsi="Times New Roman" w:cs="Times New Roman"/>
          <w:sz w:val="24"/>
          <w:szCs w:val="24"/>
        </w:rPr>
        <w:t xml:space="preserve"> с</w:t>
      </w:r>
      <w:r w:rsidR="00067AEB">
        <w:rPr>
          <w:rFonts w:ascii="Times New Roman" w:hAnsi="Times New Roman" w:cs="Times New Roman"/>
          <w:sz w:val="24"/>
          <w:szCs w:val="24"/>
        </w:rPr>
        <w:t>о</w:t>
      </w:r>
      <w:r w:rsidR="00067AEB">
        <w:rPr>
          <w:rFonts w:ascii="Times New Roman" w:hAnsi="Times New Roman" w:cs="Times New Roman"/>
          <w:sz w:val="24"/>
          <w:szCs w:val="24"/>
        </w:rPr>
        <w:t>вета ветеранов с. Юрьево, депутаты Юрьевской сельской Думы, работники Дома досуга и пр</w:t>
      </w:r>
      <w:r w:rsidR="00067AEB">
        <w:rPr>
          <w:rFonts w:ascii="Times New Roman" w:hAnsi="Times New Roman" w:cs="Times New Roman"/>
          <w:sz w:val="24"/>
          <w:szCs w:val="24"/>
        </w:rPr>
        <w:t>о</w:t>
      </w:r>
      <w:r w:rsidR="00067AEB">
        <w:rPr>
          <w:rFonts w:ascii="Times New Roman" w:hAnsi="Times New Roman" w:cs="Times New Roman"/>
          <w:sz w:val="24"/>
          <w:szCs w:val="24"/>
        </w:rPr>
        <w:t>сто</w:t>
      </w:r>
      <w:r w:rsidR="00A62026">
        <w:rPr>
          <w:rFonts w:ascii="Times New Roman" w:hAnsi="Times New Roman" w:cs="Times New Roman"/>
          <w:sz w:val="24"/>
          <w:szCs w:val="24"/>
        </w:rPr>
        <w:t xml:space="preserve"> </w:t>
      </w:r>
      <w:r w:rsidR="00067AEB">
        <w:rPr>
          <w:rFonts w:ascii="Times New Roman" w:hAnsi="Times New Roman" w:cs="Times New Roman"/>
          <w:sz w:val="24"/>
          <w:szCs w:val="24"/>
        </w:rPr>
        <w:t>активные жители.</w:t>
      </w:r>
      <w:r w:rsidR="004507E3" w:rsidRPr="00D976C9">
        <w:rPr>
          <w:rFonts w:ascii="Times New Roman" w:hAnsi="Times New Roman" w:cs="Times New Roman"/>
          <w:sz w:val="24"/>
          <w:szCs w:val="24"/>
        </w:rPr>
        <w:t xml:space="preserve"> Дома досуга.</w:t>
      </w:r>
      <w:r w:rsidR="00CA2947">
        <w:rPr>
          <w:rFonts w:ascii="Times New Roman" w:hAnsi="Times New Roman" w:cs="Times New Roman"/>
          <w:sz w:val="24"/>
          <w:szCs w:val="24"/>
        </w:rPr>
        <w:t xml:space="preserve"> </w:t>
      </w:r>
      <w:r w:rsidR="004507E3" w:rsidRPr="00D976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F8D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Придомовые территории убирают сами жильцы и поддерживают их в порядке постоянно. Надо сказать, что большинство населения соблюдают правила по благоустройству, сво</w:t>
      </w:r>
      <w:r w:rsidRPr="00D976C9">
        <w:rPr>
          <w:rFonts w:ascii="Times New Roman" w:hAnsi="Times New Roman" w:cs="Times New Roman"/>
          <w:sz w:val="24"/>
          <w:szCs w:val="24"/>
        </w:rPr>
        <w:t>е</w:t>
      </w:r>
      <w:r w:rsidRPr="00D976C9">
        <w:rPr>
          <w:rFonts w:ascii="Times New Roman" w:hAnsi="Times New Roman" w:cs="Times New Roman"/>
          <w:sz w:val="24"/>
          <w:szCs w:val="24"/>
        </w:rPr>
        <w:t>врем</w:t>
      </w:r>
      <w:r w:rsidR="00625C8D" w:rsidRPr="00D976C9">
        <w:rPr>
          <w:rFonts w:ascii="Times New Roman" w:hAnsi="Times New Roman" w:cs="Times New Roman"/>
          <w:sz w:val="24"/>
          <w:szCs w:val="24"/>
        </w:rPr>
        <w:t>енно  окашивают свои территории</w:t>
      </w:r>
      <w:r w:rsidRPr="00D976C9">
        <w:rPr>
          <w:rFonts w:ascii="Times New Roman" w:hAnsi="Times New Roman" w:cs="Times New Roman"/>
          <w:sz w:val="24"/>
          <w:szCs w:val="24"/>
        </w:rPr>
        <w:t>.</w:t>
      </w:r>
      <w:r w:rsidR="00625C8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Но ес</w:t>
      </w:r>
      <w:r w:rsidR="004F63ED">
        <w:rPr>
          <w:rFonts w:ascii="Times New Roman" w:hAnsi="Times New Roman" w:cs="Times New Roman"/>
          <w:sz w:val="24"/>
          <w:szCs w:val="24"/>
        </w:rPr>
        <w:t xml:space="preserve">ть и безответственные жители. </w:t>
      </w:r>
      <w:r w:rsidR="00067AEB">
        <w:rPr>
          <w:rFonts w:ascii="Times New Roman" w:hAnsi="Times New Roman" w:cs="Times New Roman"/>
          <w:sz w:val="24"/>
          <w:szCs w:val="24"/>
        </w:rPr>
        <w:t>10</w:t>
      </w:r>
      <w:r w:rsidR="00625C8D" w:rsidRPr="00D976C9">
        <w:rPr>
          <w:rFonts w:ascii="Times New Roman" w:hAnsi="Times New Roman" w:cs="Times New Roman"/>
          <w:sz w:val="24"/>
          <w:szCs w:val="24"/>
        </w:rPr>
        <w:t xml:space="preserve"> хозяйств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были предупреждены</w:t>
      </w:r>
      <w:r w:rsidR="00625C8D" w:rsidRPr="00D976C9">
        <w:rPr>
          <w:rFonts w:ascii="Times New Roman" w:hAnsi="Times New Roman" w:cs="Times New Roman"/>
          <w:sz w:val="24"/>
          <w:szCs w:val="24"/>
        </w:rPr>
        <w:t xml:space="preserve">  устно. </w:t>
      </w:r>
      <w:r w:rsidR="00191891">
        <w:rPr>
          <w:rFonts w:ascii="Times New Roman" w:hAnsi="Times New Roman" w:cs="Times New Roman"/>
          <w:sz w:val="24"/>
          <w:szCs w:val="24"/>
        </w:rPr>
        <w:t xml:space="preserve"> Дали</w:t>
      </w:r>
      <w:r w:rsidRPr="00D976C9">
        <w:rPr>
          <w:rFonts w:ascii="Times New Roman" w:hAnsi="Times New Roman" w:cs="Times New Roman"/>
          <w:sz w:val="24"/>
          <w:szCs w:val="24"/>
        </w:rPr>
        <w:t xml:space="preserve"> срок исправить положение, навести порядок у до</w:t>
      </w:r>
      <w:r w:rsidR="00625C8D" w:rsidRPr="00D976C9">
        <w:rPr>
          <w:rFonts w:ascii="Times New Roman" w:hAnsi="Times New Roman" w:cs="Times New Roman"/>
          <w:sz w:val="24"/>
          <w:szCs w:val="24"/>
        </w:rPr>
        <w:t>мов.</w:t>
      </w:r>
      <w:r w:rsidR="00191891">
        <w:rPr>
          <w:rFonts w:ascii="Times New Roman" w:hAnsi="Times New Roman" w:cs="Times New Roman"/>
          <w:sz w:val="24"/>
          <w:szCs w:val="24"/>
        </w:rPr>
        <w:t xml:space="preserve">  В основном жители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 реагируют сразу.</w:t>
      </w:r>
      <w:r w:rsidR="005E4A57" w:rsidRPr="00D976C9">
        <w:rPr>
          <w:rFonts w:ascii="Times New Roman" w:hAnsi="Times New Roman" w:cs="Times New Roman"/>
          <w:sz w:val="24"/>
          <w:szCs w:val="24"/>
        </w:rPr>
        <w:t xml:space="preserve"> Проблематичн</w:t>
      </w:r>
      <w:r w:rsidR="000352E1" w:rsidRPr="00D976C9">
        <w:rPr>
          <w:rFonts w:ascii="Times New Roman" w:hAnsi="Times New Roman" w:cs="Times New Roman"/>
          <w:sz w:val="24"/>
          <w:szCs w:val="24"/>
        </w:rPr>
        <w:t>о  работать с теми, кто  не живё</w:t>
      </w:r>
      <w:r w:rsidR="005E4A57" w:rsidRPr="00D976C9">
        <w:rPr>
          <w:rFonts w:ascii="Times New Roman" w:hAnsi="Times New Roman" w:cs="Times New Roman"/>
          <w:sz w:val="24"/>
          <w:szCs w:val="24"/>
        </w:rPr>
        <w:t>т  на  нашей  территории,  а имеет дома  и участки</w:t>
      </w:r>
      <w:r w:rsidR="00BA6F8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550FF" w:rsidRPr="00D976C9">
        <w:rPr>
          <w:rFonts w:ascii="Times New Roman" w:hAnsi="Times New Roman" w:cs="Times New Roman"/>
          <w:sz w:val="24"/>
          <w:szCs w:val="24"/>
        </w:rPr>
        <w:t xml:space="preserve">  есть</w:t>
      </w:r>
      <w:r w:rsidR="00992814">
        <w:rPr>
          <w:rFonts w:ascii="Times New Roman" w:hAnsi="Times New Roman" w:cs="Times New Roman"/>
          <w:sz w:val="24"/>
          <w:szCs w:val="24"/>
        </w:rPr>
        <w:t xml:space="preserve"> </w:t>
      </w:r>
      <w:r w:rsidR="00A550FF" w:rsidRPr="00D976C9">
        <w:rPr>
          <w:rFonts w:ascii="Times New Roman" w:hAnsi="Times New Roman" w:cs="Times New Roman"/>
          <w:sz w:val="24"/>
          <w:szCs w:val="24"/>
        </w:rPr>
        <w:t xml:space="preserve"> ряд домов, собственники к</w:t>
      </w:r>
      <w:r w:rsidR="00A550FF" w:rsidRPr="00D976C9">
        <w:rPr>
          <w:rFonts w:ascii="Times New Roman" w:hAnsi="Times New Roman" w:cs="Times New Roman"/>
          <w:sz w:val="24"/>
          <w:szCs w:val="24"/>
        </w:rPr>
        <w:t>о</w:t>
      </w:r>
      <w:r w:rsidR="00A550FF" w:rsidRPr="00D976C9">
        <w:rPr>
          <w:rFonts w:ascii="Times New Roman" w:hAnsi="Times New Roman" w:cs="Times New Roman"/>
          <w:sz w:val="24"/>
          <w:szCs w:val="24"/>
        </w:rPr>
        <w:t>торых  умерли, а в наследство  никто  не вступает.</w:t>
      </w:r>
      <w:r w:rsidR="00843172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0352E1"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26" w:rsidRDefault="00A62026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Производился систематический покос обочин дорог на территории сельского поселения от сорной растительности и кустарников.</w:t>
      </w:r>
    </w:p>
    <w:p w:rsidR="00A62026" w:rsidRDefault="00A62026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2021 года проводилась активная борьба с несанкционированными стихи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ными свалками.</w:t>
      </w:r>
    </w:p>
    <w:p w:rsidR="00BB6D22" w:rsidRPr="00D976C9" w:rsidRDefault="00BB6D22" w:rsidP="00BB6D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Организация освещения улиц.</w:t>
      </w:r>
    </w:p>
    <w:p w:rsidR="00B7229D" w:rsidRPr="00D976C9" w:rsidRDefault="00A62026" w:rsidP="00B7229D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территории Юрьевского сельского поселения действует  45 фонарей уличного освещ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ния</w:t>
      </w:r>
      <w:r w:rsidR="00B7229D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Освещение  включаем  с сентября  по конец мая, на летний период отключаем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за н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надобностью</w:t>
      </w:r>
      <w:r w:rsidR="00B7229D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  В течение года </w:t>
      </w:r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были  проведены  работы по  замене сгоревших лампочек уличного  осв</w:t>
      </w:r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="00500A5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щения. </w:t>
      </w:r>
    </w:p>
    <w:p w:rsidR="00BB6D22" w:rsidRPr="00D976C9" w:rsidRDefault="000E6FCE" w:rsidP="00F47117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Задача на 2022</w:t>
      </w:r>
      <w:r w:rsidR="00B7229D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год – 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поддерживать  в рабочем состоянии систему уличного освещения</w:t>
      </w:r>
      <w:r w:rsidR="00F4711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BB6D22" w:rsidRPr="00D976C9" w:rsidRDefault="00BB6D22" w:rsidP="00BB6D2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Содержание дорог</w:t>
      </w:r>
    </w:p>
    <w:p w:rsidR="009157F0" w:rsidRDefault="00F47117" w:rsidP="00F47117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Все  дороги в населенных пунктах и по улицам села,  кроме участка</w:t>
      </w:r>
      <w:r w:rsidR="000E6F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дороги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от федерал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ной трас</w:t>
      </w:r>
      <w:r w:rsidR="000E6F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сы до начала села 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принадлежат адм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нистрации сельского поселения.  Дороги в  зимний период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E6F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расчищаем 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от снега.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оговор на расчистку до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рог был заключен </w:t>
      </w:r>
      <w:r w:rsidR="00A9182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 ИП</w:t>
      </w:r>
      <w:r w:rsidR="005A5A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A5A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="00A6202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офьянниковым</w:t>
      </w:r>
      <w:proofErr w:type="spellEnd"/>
      <w:r w:rsidR="0035425D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85AE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Г.Ю.</w:t>
      </w:r>
      <w:r w:rsidR="00CE675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="00A9182C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5A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="00A6202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тсыпали </w:t>
      </w:r>
      <w:r w:rsidR="00787D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щебнем  дорог</w:t>
      </w:r>
      <w:r w:rsidR="005A5A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</w:t>
      </w:r>
      <w:r w:rsidR="00787D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 ул.</w:t>
      </w:r>
      <w:r w:rsidR="005A5A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5A5A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Молодежная</w:t>
      </w:r>
      <w:proofErr w:type="gramEnd"/>
      <w:r w:rsidR="005A5A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с. Юрьево.</w:t>
      </w:r>
      <w:r w:rsidR="00787DA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7020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Весь дорожный фонд </w:t>
      </w:r>
      <w:r w:rsidR="009C57CE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практически 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ухо</w:t>
      </w:r>
      <w:r w:rsidR="00D7020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ди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  на расчистку  дорог, остатки  направляем на  ча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тичный  р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монт.</w:t>
      </w:r>
      <w:r w:rsidR="00D7020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 другие  цели средства дорожного  фонда  не расходуются.  </w:t>
      </w:r>
    </w:p>
    <w:p w:rsidR="005A5A78" w:rsidRPr="00D976C9" w:rsidRDefault="005A5A78" w:rsidP="00F47117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01.01.2022 года остаток средств дорожного фонда в бюджете поселения составил 23, 0 тыс. рублей.</w:t>
      </w:r>
    </w:p>
    <w:p w:rsidR="00BB6D22" w:rsidRPr="00D976C9" w:rsidRDefault="009C57CE" w:rsidP="009157F0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Задача </w:t>
      </w:r>
      <w:r w:rsidR="00D7020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 2022  год -</w:t>
      </w:r>
      <w:r w:rsidR="00F4711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содержать дороги   в</w:t>
      </w:r>
      <w:r w:rsidR="005A5A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надлежащем состоянии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 По  возможности  провести</w:t>
      </w:r>
      <w:r w:rsidR="00F4711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5A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A5A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грейдирование</w:t>
      </w:r>
      <w:proofErr w:type="spellEnd"/>
      <w:r w:rsidR="005A5A7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26B87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 самых  разбитых  дорогах.</w:t>
      </w:r>
    </w:p>
    <w:p w:rsidR="005A289F" w:rsidRPr="00725669" w:rsidRDefault="005A289F" w:rsidP="00725669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/>
          <w:i/>
          <w:sz w:val="24"/>
          <w:szCs w:val="24"/>
        </w:rPr>
        <w:t>Организация библиотечного обслуживания населения, комплектование и обеспечение сохранности   библиотечных фондов библиотек поселения, создание условий для о</w:t>
      </w:r>
      <w:r w:rsidRPr="00D976C9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D976C9">
        <w:rPr>
          <w:rFonts w:ascii="Times New Roman" w:hAnsi="Times New Roman" w:cs="Times New Roman"/>
          <w:b/>
          <w:i/>
          <w:sz w:val="24"/>
          <w:szCs w:val="24"/>
        </w:rPr>
        <w:t>ганизации досуга и обеспечения жителей поселения услугами организаций культуры.</w:t>
      </w:r>
    </w:p>
    <w:p w:rsidR="007662DB" w:rsidRPr="00D976C9" w:rsidRDefault="005A289F" w:rsidP="005A289F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Это  полномочие</w:t>
      </w:r>
      <w:r w:rsidR="000320BA" w:rsidRPr="00D976C9">
        <w:rPr>
          <w:rFonts w:ascii="Times New Roman" w:hAnsi="Times New Roman" w:cs="Times New Roman"/>
          <w:sz w:val="24"/>
          <w:szCs w:val="24"/>
        </w:rPr>
        <w:t xml:space="preserve">  у  нас  исполняет МКУК «ЦДБО»</w:t>
      </w:r>
      <w:r w:rsidRPr="00D976C9">
        <w:rPr>
          <w:rFonts w:ascii="Times New Roman" w:hAnsi="Times New Roman" w:cs="Times New Roman"/>
          <w:sz w:val="24"/>
          <w:szCs w:val="24"/>
        </w:rPr>
        <w:t xml:space="preserve"> (доклад  директора МКУК «ЦДБО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»</w:t>
      </w:r>
      <w:r w:rsidR="005A5A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A5A78">
        <w:rPr>
          <w:rFonts w:ascii="Times New Roman" w:hAnsi="Times New Roman" w:cs="Times New Roman"/>
          <w:sz w:val="24"/>
          <w:szCs w:val="24"/>
        </w:rPr>
        <w:t>озиновой А.С.</w:t>
      </w:r>
      <w:r w:rsidRPr="00D976C9">
        <w:rPr>
          <w:rFonts w:ascii="Times New Roman" w:hAnsi="Times New Roman" w:cs="Times New Roman"/>
          <w:sz w:val="24"/>
          <w:szCs w:val="24"/>
        </w:rPr>
        <w:t>)</w:t>
      </w:r>
    </w:p>
    <w:p w:rsidR="005A289F" w:rsidRPr="00D976C9" w:rsidRDefault="005A289F" w:rsidP="005A289F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 xml:space="preserve">Есть пожелания к нашим жителям – </w:t>
      </w:r>
      <w:r w:rsidR="00CF51C7">
        <w:rPr>
          <w:rFonts w:ascii="Times New Roman" w:hAnsi="Times New Roman" w:cs="Times New Roman"/>
          <w:sz w:val="24"/>
          <w:szCs w:val="24"/>
        </w:rPr>
        <w:t xml:space="preserve">приходите  в Дом  досуга, </w:t>
      </w:r>
      <w:r w:rsidRPr="00D976C9">
        <w:rPr>
          <w:rFonts w:ascii="Times New Roman" w:hAnsi="Times New Roman" w:cs="Times New Roman"/>
          <w:sz w:val="24"/>
          <w:szCs w:val="24"/>
        </w:rPr>
        <w:t>посещайте мероприятия в качестве зрителей, а также принимайте участие</w:t>
      </w:r>
      <w:r w:rsidR="00CF51C7">
        <w:rPr>
          <w:rFonts w:ascii="Times New Roman" w:hAnsi="Times New Roman" w:cs="Times New Roman"/>
          <w:sz w:val="24"/>
          <w:szCs w:val="24"/>
        </w:rPr>
        <w:t xml:space="preserve"> и </w:t>
      </w:r>
      <w:r w:rsidRPr="00D976C9">
        <w:rPr>
          <w:rFonts w:ascii="Times New Roman" w:hAnsi="Times New Roman" w:cs="Times New Roman"/>
          <w:sz w:val="24"/>
          <w:szCs w:val="24"/>
        </w:rPr>
        <w:t xml:space="preserve"> в самих </w:t>
      </w:r>
      <w:r w:rsidR="00CF51C7">
        <w:rPr>
          <w:rFonts w:ascii="Times New Roman" w:hAnsi="Times New Roman" w:cs="Times New Roman"/>
          <w:sz w:val="24"/>
          <w:szCs w:val="24"/>
        </w:rPr>
        <w:t>мероприятиях, приносите  идеи для их воплощения.</w:t>
      </w:r>
    </w:p>
    <w:p w:rsidR="00FC43E8" w:rsidRPr="00D976C9" w:rsidRDefault="00FC43E8" w:rsidP="00FC43E8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Кроме вопросов местного значения  сельское поселение имеет право решать вопросы и не отнесенные к вопросам местного значения:</w:t>
      </w:r>
    </w:p>
    <w:p w:rsidR="00FD0BFE" w:rsidRPr="00D976C9" w:rsidRDefault="00FC43E8" w:rsidP="00FC43E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76C9">
        <w:rPr>
          <w:rFonts w:ascii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Совершение  нотариальных действий</w:t>
      </w:r>
      <w:r w:rsidR="00FD0BFE" w:rsidRPr="00D976C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976C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</w:p>
    <w:p w:rsidR="00FC43E8" w:rsidRPr="00D976C9" w:rsidRDefault="00FD0BFE" w:rsidP="00FC43E8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За 20</w:t>
      </w:r>
      <w:r w:rsidR="00CF51C7">
        <w:rPr>
          <w:rFonts w:ascii="Times New Roman" w:hAnsi="Times New Roman" w:cs="Times New Roman"/>
          <w:sz w:val="24"/>
          <w:szCs w:val="24"/>
        </w:rPr>
        <w:t>21</w:t>
      </w:r>
      <w:r w:rsidR="00FC43E8" w:rsidRPr="00D976C9">
        <w:rPr>
          <w:rFonts w:ascii="Times New Roman" w:hAnsi="Times New Roman" w:cs="Times New Roman"/>
          <w:sz w:val="24"/>
          <w:szCs w:val="24"/>
        </w:rPr>
        <w:t xml:space="preserve"> год сове</w:t>
      </w:r>
      <w:r w:rsidRPr="00D976C9">
        <w:rPr>
          <w:rFonts w:ascii="Times New Roman" w:hAnsi="Times New Roman" w:cs="Times New Roman"/>
          <w:sz w:val="24"/>
          <w:szCs w:val="24"/>
        </w:rPr>
        <w:t xml:space="preserve">ршено </w:t>
      </w:r>
      <w:r w:rsidR="005A5A78">
        <w:rPr>
          <w:rFonts w:ascii="Times New Roman" w:hAnsi="Times New Roman" w:cs="Times New Roman"/>
          <w:sz w:val="24"/>
          <w:szCs w:val="24"/>
        </w:rPr>
        <w:t>18</w:t>
      </w:r>
      <w:r w:rsidR="00993F90" w:rsidRPr="00C30700">
        <w:rPr>
          <w:rFonts w:ascii="Times New Roman" w:hAnsi="Times New Roman" w:cs="Times New Roman"/>
          <w:sz w:val="24"/>
          <w:szCs w:val="24"/>
        </w:rPr>
        <w:t xml:space="preserve">    </w:t>
      </w:r>
      <w:r w:rsidRPr="00C30700">
        <w:rPr>
          <w:rFonts w:ascii="Times New Roman" w:hAnsi="Times New Roman" w:cs="Times New Roman"/>
          <w:sz w:val="24"/>
          <w:szCs w:val="24"/>
        </w:rPr>
        <w:t xml:space="preserve"> нота</w:t>
      </w:r>
      <w:r w:rsidR="00C30700" w:rsidRPr="00C30700">
        <w:rPr>
          <w:rFonts w:ascii="Times New Roman" w:hAnsi="Times New Roman" w:cs="Times New Roman"/>
          <w:sz w:val="24"/>
          <w:szCs w:val="24"/>
        </w:rPr>
        <w:t>риальных  действи</w:t>
      </w:r>
      <w:r w:rsidR="005A5A78">
        <w:rPr>
          <w:rFonts w:ascii="Times New Roman" w:hAnsi="Times New Roman" w:cs="Times New Roman"/>
          <w:sz w:val="24"/>
          <w:szCs w:val="24"/>
        </w:rPr>
        <w:t>й</w:t>
      </w:r>
      <w:r w:rsidR="00B45DD4" w:rsidRPr="00C30700">
        <w:rPr>
          <w:rFonts w:ascii="Times New Roman" w:hAnsi="Times New Roman" w:cs="Times New Roman"/>
          <w:sz w:val="24"/>
          <w:szCs w:val="24"/>
        </w:rPr>
        <w:t xml:space="preserve">, в  том числе  с выходом  на дом  </w:t>
      </w:r>
      <w:r w:rsidR="00C30700" w:rsidRPr="00C3070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5A5A78">
        <w:rPr>
          <w:rFonts w:ascii="Times New Roman" w:hAnsi="Times New Roman" w:cs="Times New Roman"/>
          <w:sz w:val="24"/>
          <w:szCs w:val="24"/>
        </w:rPr>
        <w:t>2070</w:t>
      </w:r>
      <w:r w:rsidR="00B45DD4" w:rsidRPr="00C30700">
        <w:rPr>
          <w:rFonts w:ascii="Times New Roman" w:hAnsi="Times New Roman" w:cs="Times New Roman"/>
          <w:sz w:val="24"/>
          <w:szCs w:val="24"/>
        </w:rPr>
        <w:t xml:space="preserve"> рублей.   </w:t>
      </w:r>
      <w:r w:rsidR="00FC43E8" w:rsidRPr="00C30700">
        <w:rPr>
          <w:rFonts w:ascii="Times New Roman" w:hAnsi="Times New Roman" w:cs="Times New Roman"/>
          <w:sz w:val="24"/>
          <w:szCs w:val="24"/>
        </w:rPr>
        <w:t xml:space="preserve"> Предоставлялись</w:t>
      </w:r>
      <w:r w:rsidR="00FC43E8" w:rsidRPr="00D976C9">
        <w:rPr>
          <w:rFonts w:ascii="Times New Roman" w:hAnsi="Times New Roman" w:cs="Times New Roman"/>
          <w:sz w:val="24"/>
          <w:szCs w:val="24"/>
        </w:rPr>
        <w:t xml:space="preserve"> льготы </w:t>
      </w:r>
      <w:r w:rsidR="005A5A78">
        <w:rPr>
          <w:rFonts w:ascii="Times New Roman" w:hAnsi="Times New Roman" w:cs="Times New Roman"/>
          <w:sz w:val="24"/>
          <w:szCs w:val="24"/>
        </w:rPr>
        <w:t xml:space="preserve">по уплате госпошлины </w:t>
      </w:r>
      <w:r w:rsidR="00FC43E8" w:rsidRPr="00D976C9">
        <w:rPr>
          <w:rFonts w:ascii="Times New Roman" w:hAnsi="Times New Roman" w:cs="Times New Roman"/>
          <w:sz w:val="24"/>
          <w:szCs w:val="24"/>
        </w:rPr>
        <w:t>согласно дейс</w:t>
      </w:r>
      <w:r w:rsidR="00FC43E8" w:rsidRPr="00D976C9">
        <w:rPr>
          <w:rFonts w:ascii="Times New Roman" w:hAnsi="Times New Roman" w:cs="Times New Roman"/>
          <w:sz w:val="24"/>
          <w:szCs w:val="24"/>
        </w:rPr>
        <w:t>т</w:t>
      </w:r>
      <w:r w:rsidR="00FC43E8" w:rsidRPr="00D976C9">
        <w:rPr>
          <w:rFonts w:ascii="Times New Roman" w:hAnsi="Times New Roman" w:cs="Times New Roman"/>
          <w:sz w:val="24"/>
          <w:szCs w:val="24"/>
        </w:rPr>
        <w:t xml:space="preserve">вующему законодательству инвалидам 1 и 2 групп инвалидности. </w:t>
      </w:r>
    </w:p>
    <w:p w:rsidR="00FC43E8" w:rsidRPr="00D976C9" w:rsidRDefault="00FC43E8" w:rsidP="00FC43E8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 w:rsidRPr="00D976C9">
        <w:rPr>
          <w:rFonts w:ascii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 xml:space="preserve">Осуществление первичного воинского учета. </w:t>
      </w:r>
    </w:p>
    <w:p w:rsidR="00FC43E8" w:rsidRPr="00C30700" w:rsidRDefault="00FC43E8" w:rsidP="00FC43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Pr="00D976C9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на воинском </w:t>
      </w:r>
      <w:r w:rsidR="00CF51C7">
        <w:rPr>
          <w:rFonts w:ascii="Times New Roman" w:hAnsi="Times New Roman" w:cs="Times New Roman"/>
          <w:sz w:val="24"/>
          <w:szCs w:val="24"/>
        </w:rPr>
        <w:t>учете по состоянию на 01.0</w:t>
      </w:r>
      <w:r w:rsidR="00C30700">
        <w:rPr>
          <w:rFonts w:ascii="Times New Roman" w:hAnsi="Times New Roman" w:cs="Times New Roman"/>
          <w:sz w:val="24"/>
          <w:szCs w:val="24"/>
        </w:rPr>
        <w:t>1.2022</w:t>
      </w:r>
      <w:r w:rsidRPr="00D976C9">
        <w:rPr>
          <w:rFonts w:ascii="Times New Roman" w:hAnsi="Times New Roman" w:cs="Times New Roman"/>
          <w:sz w:val="24"/>
          <w:szCs w:val="24"/>
        </w:rPr>
        <w:t xml:space="preserve"> года   состояло  </w:t>
      </w:r>
      <w:r w:rsidRPr="00C30700">
        <w:rPr>
          <w:rFonts w:ascii="Times New Roman" w:hAnsi="Times New Roman" w:cs="Times New Roman"/>
          <w:sz w:val="24"/>
          <w:szCs w:val="24"/>
        </w:rPr>
        <w:t xml:space="preserve">- </w:t>
      </w:r>
      <w:r w:rsidR="005A5A78">
        <w:rPr>
          <w:rFonts w:ascii="Times New Roman" w:hAnsi="Times New Roman" w:cs="Times New Roman"/>
          <w:sz w:val="24"/>
          <w:szCs w:val="24"/>
        </w:rPr>
        <w:t>125</w:t>
      </w:r>
      <w:r w:rsidRPr="00C30700">
        <w:rPr>
          <w:rFonts w:ascii="Times New Roman" w:hAnsi="Times New Roman" w:cs="Times New Roman"/>
          <w:sz w:val="24"/>
          <w:szCs w:val="24"/>
        </w:rPr>
        <w:t xml:space="preserve"> ГПЗ</w:t>
      </w:r>
      <w:r w:rsidR="00C30700" w:rsidRPr="00C3070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307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0700">
        <w:rPr>
          <w:rFonts w:ascii="Times New Roman" w:hAnsi="Times New Roman" w:cs="Times New Roman"/>
          <w:sz w:val="24"/>
          <w:szCs w:val="24"/>
        </w:rPr>
        <w:t>Г</w:t>
      </w:r>
      <w:r w:rsidRPr="00D976C9">
        <w:rPr>
          <w:rFonts w:ascii="Times New Roman" w:hAnsi="Times New Roman" w:cs="Times New Roman"/>
          <w:sz w:val="24"/>
          <w:szCs w:val="24"/>
        </w:rPr>
        <w:t>раждан, подлежащ</w:t>
      </w:r>
      <w:r w:rsidR="00C30700">
        <w:rPr>
          <w:rFonts w:ascii="Times New Roman" w:hAnsi="Times New Roman" w:cs="Times New Roman"/>
          <w:sz w:val="24"/>
          <w:szCs w:val="24"/>
        </w:rPr>
        <w:t xml:space="preserve">их призыву на военную службу - </w:t>
      </w:r>
      <w:r w:rsidR="005A5A78">
        <w:rPr>
          <w:rFonts w:ascii="Times New Roman" w:hAnsi="Times New Roman" w:cs="Times New Roman"/>
          <w:sz w:val="24"/>
          <w:szCs w:val="24"/>
        </w:rPr>
        <w:t>9</w:t>
      </w:r>
      <w:r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22" w:rsidRPr="00D976C9" w:rsidRDefault="00FC43E8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ГПЗ  вручались мобилизационные предписания, проводилась работа по уточнению ли</w:t>
      </w:r>
      <w:r w:rsidRPr="00D976C9">
        <w:rPr>
          <w:rFonts w:ascii="Times New Roman" w:hAnsi="Times New Roman" w:cs="Times New Roman"/>
          <w:sz w:val="24"/>
          <w:szCs w:val="24"/>
        </w:rPr>
        <w:t>ч</w:t>
      </w:r>
      <w:r w:rsidRPr="00D976C9">
        <w:rPr>
          <w:rFonts w:ascii="Times New Roman" w:hAnsi="Times New Roman" w:cs="Times New Roman"/>
          <w:sz w:val="24"/>
          <w:szCs w:val="24"/>
        </w:rPr>
        <w:t>ных данных, сведений о месте работы, составе семьи. Разработан пакет документов по мобилизации людских ресурсов по сельскому пункту сбора и штабу оповещения.</w:t>
      </w:r>
    </w:p>
    <w:p w:rsidR="0032230F" w:rsidRPr="00D976C9" w:rsidRDefault="0032230F" w:rsidP="0032230F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Уделяется  внимание пожилым  людям.   Совет ветеранов</w:t>
      </w:r>
      <w:r w:rsidR="004131C3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по  прежнему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возглавляет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Бе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денежных Т.</w:t>
      </w:r>
      <w:proofErr w:type="gramStart"/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И.</w:t>
      </w:r>
      <w:proofErr w:type="gramEnd"/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Поскольку массовые  мероприятия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F51C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связи  с пандемией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Дню Победы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Дню пожилых лю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дей </w:t>
      </w:r>
      <w:r w:rsidR="00CF51C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не проводились, 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но</w:t>
      </w:r>
      <w:r w:rsidR="00CF51C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все же 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глава поселения, совет ветеранов, р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ботники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культуры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коллектив учителей и учеников МКОУ ООШ с. Юрьево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уделили  должное  внимание нашим 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участнику Вов, вдовам  участников Вов, 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труженикам тыл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д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тям войны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и поздравили  их</w:t>
      </w:r>
      <w:r w:rsidR="000320B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23BC8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F51C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 76</w:t>
      </w:r>
      <w:r w:rsidR="000320BA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годовщиной  Победы  в ВОВ</w:t>
      </w:r>
      <w:r w:rsidR="00CC25D5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с выходом  на дом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вр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чили  пода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r w:rsidR="00B45DD4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ки. </w:t>
      </w:r>
      <w:r w:rsidR="00424A01"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24A01" w:rsidRPr="00D976C9" w:rsidRDefault="0032230F" w:rsidP="00424A01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Обслуживанием одиноких пожилых людей на дому  занима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тся  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социальны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работник</w:t>
      </w:r>
      <w:r w:rsidR="00643F8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976C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24A01" w:rsidRPr="00D976C9">
        <w:rPr>
          <w:rFonts w:ascii="Times New Roman" w:hAnsi="Times New Roman" w:cs="Times New Roman"/>
          <w:sz w:val="24"/>
          <w:szCs w:val="24"/>
        </w:rPr>
        <w:t>Он</w:t>
      </w:r>
      <w:r w:rsidR="00643F83">
        <w:rPr>
          <w:rFonts w:ascii="Times New Roman" w:hAnsi="Times New Roman" w:cs="Times New Roman"/>
          <w:sz w:val="24"/>
          <w:szCs w:val="24"/>
        </w:rPr>
        <w:t>а</w:t>
      </w:r>
      <w:r w:rsidR="00424A01" w:rsidRPr="00D976C9">
        <w:rPr>
          <w:rFonts w:ascii="Times New Roman" w:hAnsi="Times New Roman" w:cs="Times New Roman"/>
          <w:sz w:val="24"/>
          <w:szCs w:val="24"/>
        </w:rPr>
        <w:t xml:space="preserve"> добросовестно выполня</w:t>
      </w:r>
      <w:r w:rsidR="00643F83">
        <w:rPr>
          <w:rFonts w:ascii="Times New Roman" w:hAnsi="Times New Roman" w:cs="Times New Roman"/>
          <w:sz w:val="24"/>
          <w:szCs w:val="24"/>
        </w:rPr>
        <w:t>е</w:t>
      </w:r>
      <w:r w:rsidR="00424A01" w:rsidRPr="00D976C9">
        <w:rPr>
          <w:rFonts w:ascii="Times New Roman" w:hAnsi="Times New Roman" w:cs="Times New Roman"/>
          <w:sz w:val="24"/>
          <w:szCs w:val="24"/>
        </w:rPr>
        <w:t xml:space="preserve">т  свою работу,  тем самым оказывают реальную помощь пожилым людям и они  </w:t>
      </w:r>
      <w:r w:rsidR="00643F83">
        <w:rPr>
          <w:rFonts w:ascii="Times New Roman" w:hAnsi="Times New Roman" w:cs="Times New Roman"/>
          <w:sz w:val="24"/>
          <w:szCs w:val="24"/>
        </w:rPr>
        <w:t>ей</w:t>
      </w:r>
      <w:r w:rsidR="00424A01" w:rsidRPr="00D976C9">
        <w:rPr>
          <w:rFonts w:ascii="Times New Roman" w:hAnsi="Times New Roman" w:cs="Times New Roman"/>
          <w:sz w:val="24"/>
          <w:szCs w:val="24"/>
        </w:rPr>
        <w:t xml:space="preserve"> благодарны.</w:t>
      </w:r>
    </w:p>
    <w:p w:rsidR="00B95F4D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Подводя итоги можно сказать.</w:t>
      </w:r>
      <w:r w:rsidR="005A289F" w:rsidRPr="00D97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В течение года мы занимались вопросами жизнеобеспечения, пожарной безопасности, благоустройством,  следили  за  состоянием  дорог, освещением улиц, организации би</w:t>
      </w:r>
      <w:r w:rsidRPr="00D976C9">
        <w:rPr>
          <w:rFonts w:ascii="Times New Roman" w:hAnsi="Times New Roman" w:cs="Times New Roman"/>
          <w:sz w:val="24"/>
          <w:szCs w:val="24"/>
        </w:rPr>
        <w:t>б</w:t>
      </w:r>
      <w:r w:rsidRPr="00D976C9">
        <w:rPr>
          <w:rFonts w:ascii="Times New Roman" w:hAnsi="Times New Roman" w:cs="Times New Roman"/>
          <w:sz w:val="24"/>
          <w:szCs w:val="24"/>
        </w:rPr>
        <w:t>лиотечного обслуживания,  досуга населения.</w:t>
      </w:r>
      <w:r w:rsidR="004F7826">
        <w:rPr>
          <w:rFonts w:ascii="Times New Roman" w:hAnsi="Times New Roman" w:cs="Times New Roman"/>
          <w:sz w:val="24"/>
          <w:szCs w:val="24"/>
        </w:rPr>
        <w:t xml:space="preserve"> </w:t>
      </w:r>
      <w:r w:rsidR="00B95F4D" w:rsidRPr="00D976C9">
        <w:rPr>
          <w:rFonts w:ascii="Times New Roman" w:hAnsi="Times New Roman" w:cs="Times New Roman"/>
          <w:sz w:val="24"/>
          <w:szCs w:val="24"/>
        </w:rPr>
        <w:t xml:space="preserve"> Бюджет сельского поселения исполнен.</w:t>
      </w:r>
    </w:p>
    <w:p w:rsidR="00BB6D22" w:rsidRPr="00D976C9" w:rsidRDefault="00BB6D22" w:rsidP="00BB6D22">
      <w:pPr>
        <w:rPr>
          <w:rFonts w:ascii="Times New Roman" w:hAnsi="Times New Roman" w:cs="Times New Roman"/>
          <w:i/>
          <w:sz w:val="24"/>
          <w:szCs w:val="24"/>
        </w:rPr>
      </w:pPr>
      <w:r w:rsidRPr="00D976C9">
        <w:rPr>
          <w:rFonts w:ascii="Times New Roman" w:hAnsi="Times New Roman" w:cs="Times New Roman"/>
          <w:i/>
          <w:sz w:val="24"/>
          <w:szCs w:val="24"/>
        </w:rPr>
        <w:t>Проблемы  территории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Основная проблема - недостаток средств на исполнение полномочий и на финансирование наших учреждений.</w:t>
      </w:r>
    </w:p>
    <w:p w:rsidR="00BB6D22" w:rsidRPr="00D976C9" w:rsidRDefault="00F166A1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О</w:t>
      </w:r>
      <w:r w:rsidR="004F7826">
        <w:rPr>
          <w:rFonts w:ascii="Times New Roman" w:hAnsi="Times New Roman" w:cs="Times New Roman"/>
          <w:sz w:val="24"/>
          <w:szCs w:val="24"/>
        </w:rPr>
        <w:t xml:space="preserve">стается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проблема состояния дорог по улицам населенных пунктов </w:t>
      </w:r>
      <w:r w:rsidR="004F782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поселения, но </w:t>
      </w:r>
      <w:r w:rsidR="00643F83">
        <w:rPr>
          <w:rFonts w:ascii="Times New Roman" w:hAnsi="Times New Roman" w:cs="Times New Roman"/>
          <w:sz w:val="24"/>
          <w:szCs w:val="24"/>
        </w:rPr>
        <w:t xml:space="preserve">не хватает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финансирования для ремонта.</w:t>
      </w:r>
    </w:p>
    <w:p w:rsidR="004F7826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Есть жители,</w:t>
      </w:r>
      <w:r w:rsidR="00462C7A" w:rsidRPr="00D976C9">
        <w:rPr>
          <w:rFonts w:ascii="Times New Roman" w:hAnsi="Times New Roman" w:cs="Times New Roman"/>
          <w:sz w:val="24"/>
          <w:szCs w:val="24"/>
        </w:rPr>
        <w:t xml:space="preserve"> пусть единицы, и они</w:t>
      </w:r>
      <w:r w:rsidRPr="00D976C9">
        <w:rPr>
          <w:rFonts w:ascii="Times New Roman" w:hAnsi="Times New Roman" w:cs="Times New Roman"/>
          <w:sz w:val="24"/>
          <w:szCs w:val="24"/>
        </w:rPr>
        <w:t xml:space="preserve">   нарушают правила содержания собак.</w:t>
      </w:r>
      <w:r w:rsidR="00462C7A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Pr="00D976C9">
        <w:rPr>
          <w:rFonts w:ascii="Times New Roman" w:hAnsi="Times New Roman" w:cs="Times New Roman"/>
          <w:sz w:val="24"/>
          <w:szCs w:val="24"/>
        </w:rPr>
        <w:t xml:space="preserve"> С такими х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 xml:space="preserve">зяевами ведем работу, беседуем. </w:t>
      </w:r>
    </w:p>
    <w:p w:rsidR="00BB6D22" w:rsidRPr="00D976C9" w:rsidRDefault="004F7826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одна </w:t>
      </w:r>
      <w:r w:rsidR="00BB6D22" w:rsidRPr="00D976C9">
        <w:rPr>
          <w:rFonts w:ascii="Times New Roman" w:hAnsi="Times New Roman" w:cs="Times New Roman"/>
          <w:sz w:val="24"/>
          <w:szCs w:val="24"/>
        </w:rPr>
        <w:t>пр</w:t>
      </w:r>
      <w:r w:rsidR="00B95F4D" w:rsidRPr="00D976C9">
        <w:rPr>
          <w:rFonts w:ascii="Times New Roman" w:hAnsi="Times New Roman" w:cs="Times New Roman"/>
          <w:sz w:val="24"/>
          <w:szCs w:val="24"/>
        </w:rPr>
        <w:t>облема</w:t>
      </w:r>
      <w:r>
        <w:rPr>
          <w:rFonts w:ascii="Times New Roman" w:hAnsi="Times New Roman" w:cs="Times New Roman"/>
          <w:sz w:val="24"/>
          <w:szCs w:val="24"/>
        </w:rPr>
        <w:t xml:space="preserve">  и выражается она в  </w:t>
      </w:r>
      <w:r w:rsidR="00B95F4D" w:rsidRPr="00D976C9">
        <w:rPr>
          <w:rFonts w:ascii="Times New Roman" w:hAnsi="Times New Roman" w:cs="Times New Roman"/>
          <w:sz w:val="24"/>
          <w:szCs w:val="24"/>
        </w:rPr>
        <w:t xml:space="preserve"> пассивности населения  посещения   меропри</w:t>
      </w:r>
      <w:r w:rsidR="00B95F4D" w:rsidRPr="00D976C9">
        <w:rPr>
          <w:rFonts w:ascii="Times New Roman" w:hAnsi="Times New Roman" w:cs="Times New Roman"/>
          <w:sz w:val="24"/>
          <w:szCs w:val="24"/>
        </w:rPr>
        <w:t>я</w:t>
      </w:r>
      <w:r w:rsidR="00B95F4D" w:rsidRPr="00D976C9">
        <w:rPr>
          <w:rFonts w:ascii="Times New Roman" w:hAnsi="Times New Roman" w:cs="Times New Roman"/>
          <w:sz w:val="24"/>
          <w:szCs w:val="24"/>
        </w:rPr>
        <w:t>тий</w:t>
      </w:r>
      <w:r w:rsidR="00BB6D22" w:rsidRPr="00D976C9">
        <w:rPr>
          <w:rFonts w:ascii="Times New Roman" w:hAnsi="Times New Roman" w:cs="Times New Roman"/>
          <w:sz w:val="24"/>
          <w:szCs w:val="24"/>
        </w:rPr>
        <w:t>,</w:t>
      </w:r>
      <w:r w:rsidR="00B95F4D" w:rsidRPr="00D976C9">
        <w:rPr>
          <w:rFonts w:ascii="Times New Roman" w:hAnsi="Times New Roman" w:cs="Times New Roman"/>
          <w:sz w:val="24"/>
          <w:szCs w:val="24"/>
        </w:rPr>
        <w:t xml:space="preserve"> проводимых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на территории: субботники,</w:t>
      </w:r>
      <w:r w:rsidR="00B94249" w:rsidRPr="00D976C9">
        <w:rPr>
          <w:rFonts w:ascii="Times New Roman" w:hAnsi="Times New Roman" w:cs="Times New Roman"/>
          <w:sz w:val="24"/>
          <w:szCs w:val="24"/>
        </w:rPr>
        <w:t xml:space="preserve"> собрания,</w:t>
      </w:r>
      <w:r w:rsidR="00B95F4D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концерты</w:t>
      </w:r>
      <w:r w:rsidR="00B95F4D" w:rsidRPr="00D976C9">
        <w:rPr>
          <w:rFonts w:ascii="Times New Roman" w:hAnsi="Times New Roman" w:cs="Times New Roman"/>
          <w:sz w:val="24"/>
          <w:szCs w:val="24"/>
        </w:rPr>
        <w:t>, культурн</w:t>
      </w:r>
      <w:proofErr w:type="gramStart"/>
      <w:r w:rsidR="00B95F4D" w:rsidRPr="00D976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95F4D" w:rsidRPr="00D97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F4D" w:rsidRPr="00D976C9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="00B95F4D" w:rsidRPr="00D976C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BB6D22" w:rsidRPr="00D976C9">
        <w:rPr>
          <w:rFonts w:ascii="Times New Roman" w:hAnsi="Times New Roman" w:cs="Times New Roman"/>
          <w:sz w:val="24"/>
          <w:szCs w:val="24"/>
        </w:rPr>
        <w:t xml:space="preserve">  явка  населения </w:t>
      </w:r>
      <w:r w:rsidR="007E46A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B41038" w:rsidRPr="00D976C9">
        <w:rPr>
          <w:rFonts w:ascii="Times New Roman" w:hAnsi="Times New Roman" w:cs="Times New Roman"/>
          <w:sz w:val="24"/>
          <w:szCs w:val="24"/>
        </w:rPr>
        <w:t xml:space="preserve"> </w:t>
      </w:r>
      <w:r w:rsidR="00BB6D22" w:rsidRPr="00D976C9">
        <w:rPr>
          <w:rFonts w:ascii="Times New Roman" w:hAnsi="Times New Roman" w:cs="Times New Roman"/>
          <w:sz w:val="24"/>
          <w:szCs w:val="24"/>
        </w:rPr>
        <w:t>мала.   Все, что проводится,  уважаемые граждане – это для вас.</w:t>
      </w:r>
    </w:p>
    <w:p w:rsidR="00BB6D22" w:rsidRPr="00D976C9" w:rsidRDefault="003A603B" w:rsidP="00BB6D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Немного о  задачах на  2022</w:t>
      </w:r>
      <w:r w:rsidR="00BB6D22" w:rsidRPr="00D976C9">
        <w:rPr>
          <w:rFonts w:ascii="Times New Roman" w:hAnsi="Times New Roman" w:cs="Times New Roman"/>
          <w:i/>
          <w:sz w:val="24"/>
          <w:szCs w:val="24"/>
        </w:rPr>
        <w:t>го</w:t>
      </w:r>
      <w:r w:rsidR="00275ABF" w:rsidRPr="00D976C9">
        <w:rPr>
          <w:rFonts w:ascii="Times New Roman" w:hAnsi="Times New Roman" w:cs="Times New Roman"/>
          <w:i/>
          <w:sz w:val="24"/>
          <w:szCs w:val="24"/>
        </w:rPr>
        <w:t>д.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Для администрации сельского поселения</w:t>
      </w:r>
    </w:p>
    <w:p w:rsidR="00BB6D22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1.Главная задача исполнение  бюджета сельского поселения по доходам, снижение нед</w:t>
      </w:r>
      <w:r w:rsidRPr="00D976C9">
        <w:rPr>
          <w:rFonts w:ascii="Times New Roman" w:hAnsi="Times New Roman" w:cs="Times New Roman"/>
          <w:sz w:val="24"/>
          <w:szCs w:val="24"/>
        </w:rPr>
        <w:t>о</w:t>
      </w:r>
      <w:r w:rsidRPr="00D976C9">
        <w:rPr>
          <w:rFonts w:ascii="Times New Roman" w:hAnsi="Times New Roman" w:cs="Times New Roman"/>
          <w:sz w:val="24"/>
          <w:szCs w:val="24"/>
        </w:rPr>
        <w:t>имки,  экономное расходование бюджетных средств.</w:t>
      </w:r>
    </w:p>
    <w:p w:rsidR="003A603B" w:rsidRPr="00D976C9" w:rsidRDefault="003A603B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Проведение  муниципальных  выборов. В сентябре  </w:t>
      </w:r>
      <w:r w:rsidR="00643F83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 года  состоятся  выборы 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путатов  сельской Думы. Хочется виде</w:t>
      </w:r>
      <w:r w:rsidR="00643F83">
        <w:rPr>
          <w:rFonts w:ascii="Times New Roman" w:hAnsi="Times New Roman" w:cs="Times New Roman"/>
          <w:sz w:val="24"/>
          <w:szCs w:val="24"/>
        </w:rPr>
        <w:t>ть  активность</w:t>
      </w:r>
      <w:r>
        <w:rPr>
          <w:rFonts w:ascii="Times New Roman" w:hAnsi="Times New Roman" w:cs="Times New Roman"/>
          <w:sz w:val="24"/>
          <w:szCs w:val="24"/>
        </w:rPr>
        <w:t xml:space="preserve"> населения  в данном  вопросе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256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B6D22" w:rsidRPr="00D976C9" w:rsidRDefault="003A603B" w:rsidP="00BB6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6D22" w:rsidRPr="00D976C9">
        <w:rPr>
          <w:rFonts w:ascii="Times New Roman" w:hAnsi="Times New Roman" w:cs="Times New Roman"/>
          <w:sz w:val="24"/>
          <w:szCs w:val="24"/>
        </w:rPr>
        <w:t>.Решение вопросов местного значения.</w:t>
      </w:r>
    </w:p>
    <w:p w:rsidR="00BB6D22" w:rsidRPr="00D976C9" w:rsidRDefault="00B94249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Для МКУК «ЦДБО</w:t>
      </w:r>
      <w:r w:rsidR="000320BA" w:rsidRPr="00D976C9">
        <w:rPr>
          <w:rFonts w:ascii="Times New Roman" w:hAnsi="Times New Roman" w:cs="Times New Roman"/>
          <w:sz w:val="24"/>
          <w:szCs w:val="24"/>
        </w:rPr>
        <w:t>»</w:t>
      </w:r>
      <w:r w:rsidR="00BB6D22" w:rsidRPr="00D976C9">
        <w:rPr>
          <w:rFonts w:ascii="Times New Roman" w:hAnsi="Times New Roman" w:cs="Times New Roman"/>
          <w:sz w:val="24"/>
          <w:szCs w:val="24"/>
        </w:rPr>
        <w:t>:</w:t>
      </w:r>
    </w:p>
    <w:p w:rsidR="00BB6D22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1.Работать со всеми слоями населения.</w:t>
      </w:r>
      <w:r w:rsidR="00F760C3" w:rsidRPr="00D976C9">
        <w:rPr>
          <w:rFonts w:ascii="Times New Roman" w:hAnsi="Times New Roman" w:cs="Times New Roman"/>
          <w:sz w:val="24"/>
          <w:szCs w:val="24"/>
        </w:rPr>
        <w:t xml:space="preserve">   </w:t>
      </w:r>
      <w:r w:rsidRPr="00D976C9">
        <w:rPr>
          <w:rFonts w:ascii="Times New Roman" w:hAnsi="Times New Roman" w:cs="Times New Roman"/>
          <w:sz w:val="24"/>
          <w:szCs w:val="24"/>
        </w:rPr>
        <w:t>Находить новые формы  работы с населением.</w:t>
      </w:r>
    </w:p>
    <w:p w:rsidR="003A603B" w:rsidRPr="00D976C9" w:rsidRDefault="003A603B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Депутатам хотел бы пожелать активности, обязательного участия в собраниях, субботн</w:t>
      </w:r>
      <w:r w:rsidRPr="00D976C9">
        <w:rPr>
          <w:rFonts w:ascii="Times New Roman" w:hAnsi="Times New Roman" w:cs="Times New Roman"/>
          <w:sz w:val="24"/>
          <w:szCs w:val="24"/>
        </w:rPr>
        <w:t>и</w:t>
      </w:r>
      <w:r w:rsidRPr="00D976C9">
        <w:rPr>
          <w:rFonts w:ascii="Times New Roman" w:hAnsi="Times New Roman" w:cs="Times New Roman"/>
          <w:sz w:val="24"/>
          <w:szCs w:val="24"/>
        </w:rPr>
        <w:t>ках и других массовых мероприятиях.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Для граждан: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1.Проявлять</w:t>
      </w:r>
      <w:r w:rsidR="003A603B">
        <w:rPr>
          <w:rFonts w:ascii="Times New Roman" w:hAnsi="Times New Roman" w:cs="Times New Roman"/>
          <w:sz w:val="24"/>
          <w:szCs w:val="24"/>
        </w:rPr>
        <w:t xml:space="preserve"> активность, участвовать в</w:t>
      </w:r>
      <w:r w:rsidRPr="00D976C9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BB6D22" w:rsidRPr="00D976C9" w:rsidRDefault="00BB6D22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lastRenderedPageBreak/>
        <w:t xml:space="preserve">2.Заниматься благоустройством </w:t>
      </w:r>
      <w:proofErr w:type="gramStart"/>
      <w:r w:rsidRPr="00D976C9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D976C9">
        <w:rPr>
          <w:rFonts w:ascii="Times New Roman" w:hAnsi="Times New Roman" w:cs="Times New Roman"/>
          <w:sz w:val="24"/>
          <w:szCs w:val="24"/>
        </w:rPr>
        <w:t xml:space="preserve">  придомовых  территории, общий вид населенного пункта складывается от участия каждого.</w:t>
      </w:r>
    </w:p>
    <w:p w:rsidR="00B94249" w:rsidRPr="00D976C9" w:rsidRDefault="00B94249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3. Соблюдать правила  пожарной безопасности.</w:t>
      </w:r>
    </w:p>
    <w:p w:rsidR="00BB6D22" w:rsidRPr="00D976C9" w:rsidRDefault="00B94249" w:rsidP="00BB6D22">
      <w:pPr>
        <w:rPr>
          <w:rFonts w:ascii="Times New Roman" w:hAnsi="Times New Roman" w:cs="Times New Roman"/>
          <w:sz w:val="24"/>
          <w:szCs w:val="24"/>
        </w:rPr>
      </w:pPr>
      <w:r w:rsidRPr="00D976C9">
        <w:rPr>
          <w:rFonts w:ascii="Times New Roman" w:hAnsi="Times New Roman" w:cs="Times New Roman"/>
          <w:sz w:val="24"/>
          <w:szCs w:val="24"/>
        </w:rPr>
        <w:t>4</w:t>
      </w:r>
      <w:r w:rsidR="00BB6D22" w:rsidRPr="00D976C9">
        <w:rPr>
          <w:rFonts w:ascii="Times New Roman" w:hAnsi="Times New Roman" w:cs="Times New Roman"/>
          <w:sz w:val="24"/>
          <w:szCs w:val="24"/>
        </w:rPr>
        <w:t>.Своевременно оплачивать налоги,  коммунальные платежи.</w:t>
      </w:r>
    </w:p>
    <w:p w:rsidR="0035425D" w:rsidRPr="0035425D" w:rsidRDefault="0035425D" w:rsidP="0035425D">
      <w:pPr>
        <w:pStyle w:val="paragraphscx32627041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5425D">
        <w:rPr>
          <w:rStyle w:val="normaltextrunscx32627041"/>
        </w:rPr>
        <w:t>Для выполнения намеченных планов необходимо работать администрации поселения с депутатским корпусом,</w:t>
      </w:r>
      <w:r w:rsidRPr="0035425D">
        <w:rPr>
          <w:rStyle w:val="apple-converted-space"/>
        </w:rPr>
        <w:t> </w:t>
      </w:r>
      <w:r w:rsidRPr="0035425D">
        <w:rPr>
          <w:rStyle w:val="normaltextrunscx32627041"/>
        </w:rPr>
        <w:t xml:space="preserve"> предпринимателями и всем населением в целом, при поддержке администрации</w:t>
      </w:r>
      <w:r w:rsidRPr="0035425D">
        <w:rPr>
          <w:rStyle w:val="apple-converted-space"/>
        </w:rPr>
        <w:t>  Котельничского  </w:t>
      </w:r>
      <w:r w:rsidRPr="0035425D">
        <w:rPr>
          <w:rStyle w:val="normaltextrunscx32627041"/>
        </w:rPr>
        <w:t>муниципального района.</w:t>
      </w:r>
      <w:r w:rsidRPr="0035425D">
        <w:rPr>
          <w:rStyle w:val="eopscx32627041"/>
        </w:rPr>
        <w:t> </w:t>
      </w:r>
    </w:p>
    <w:p w:rsidR="0035425D" w:rsidRPr="0035425D" w:rsidRDefault="0035425D" w:rsidP="0035425D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35425D">
        <w:rPr>
          <w:rStyle w:val="eopscx32627041"/>
        </w:rPr>
        <w:t> </w:t>
      </w:r>
    </w:p>
    <w:p w:rsidR="0035425D" w:rsidRPr="0035425D" w:rsidRDefault="0035425D" w:rsidP="0035425D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35425D">
        <w:rPr>
          <w:rStyle w:val="normaltextrunscx32627041"/>
          <w:b/>
          <w:bCs/>
        </w:rPr>
        <w:t>В прошедшем 2021 году администрацией сельского поселения была проделана опр</w:t>
      </w:r>
      <w:r w:rsidRPr="0035425D">
        <w:rPr>
          <w:rStyle w:val="normaltextrunscx32627041"/>
          <w:b/>
          <w:bCs/>
        </w:rPr>
        <w:t>е</w:t>
      </w:r>
      <w:r w:rsidRPr="0035425D">
        <w:rPr>
          <w:rStyle w:val="normaltextrunscx32627041"/>
          <w:b/>
          <w:bCs/>
        </w:rPr>
        <w:t>деленная работа, о результатах которой судить вам, уважа</w:t>
      </w:r>
      <w:r w:rsidRPr="0035425D">
        <w:rPr>
          <w:rStyle w:val="normaltextrunscx32627041"/>
          <w:b/>
          <w:bCs/>
        </w:rPr>
        <w:t>е</w:t>
      </w:r>
      <w:r w:rsidRPr="0035425D">
        <w:rPr>
          <w:rStyle w:val="normaltextrunscx32627041"/>
          <w:b/>
          <w:bCs/>
        </w:rPr>
        <w:t>мые жители.</w:t>
      </w:r>
      <w:r w:rsidRPr="0035425D">
        <w:rPr>
          <w:rStyle w:val="eopscx32627041"/>
        </w:rPr>
        <w:t> </w:t>
      </w:r>
    </w:p>
    <w:p w:rsidR="0035425D" w:rsidRPr="0035425D" w:rsidRDefault="0035425D" w:rsidP="0035425D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35425D">
        <w:rPr>
          <w:rStyle w:val="normaltextrunscx32627041"/>
          <w:b/>
          <w:bCs/>
        </w:rPr>
        <w:t>Спасибо за внимание.</w:t>
      </w:r>
    </w:p>
    <w:p w:rsidR="00725669" w:rsidRPr="0035425D" w:rsidRDefault="00725669" w:rsidP="00BB6D22">
      <w:pPr>
        <w:rPr>
          <w:rFonts w:ascii="Times New Roman" w:hAnsi="Times New Roman" w:cs="Times New Roman"/>
          <w:sz w:val="24"/>
          <w:szCs w:val="24"/>
        </w:rPr>
      </w:pP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sectPr w:rsidR="00CD3361" w:rsidSect="004D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53BC"/>
    <w:multiLevelType w:val="hybridMultilevel"/>
    <w:tmpl w:val="BAFE5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1538" w:hanging="360"/>
      </w:pPr>
    </w:lvl>
    <w:lvl w:ilvl="2" w:tplc="0419001B" w:tentative="1">
      <w:start w:val="1"/>
      <w:numFmt w:val="lowerRoman"/>
      <w:lvlText w:val="%3."/>
      <w:lvlJc w:val="right"/>
      <w:pPr>
        <w:ind w:left="-818" w:hanging="180"/>
      </w:pPr>
    </w:lvl>
    <w:lvl w:ilvl="3" w:tplc="0419000F" w:tentative="1">
      <w:start w:val="1"/>
      <w:numFmt w:val="decimal"/>
      <w:lvlText w:val="%4."/>
      <w:lvlJc w:val="left"/>
      <w:pPr>
        <w:ind w:left="-98" w:hanging="360"/>
      </w:pPr>
    </w:lvl>
    <w:lvl w:ilvl="4" w:tplc="04190019" w:tentative="1">
      <w:start w:val="1"/>
      <w:numFmt w:val="lowerLetter"/>
      <w:lvlText w:val="%5."/>
      <w:lvlJc w:val="left"/>
      <w:pPr>
        <w:ind w:left="622" w:hanging="360"/>
      </w:pPr>
    </w:lvl>
    <w:lvl w:ilvl="5" w:tplc="0419001B" w:tentative="1">
      <w:start w:val="1"/>
      <w:numFmt w:val="lowerRoman"/>
      <w:lvlText w:val="%6."/>
      <w:lvlJc w:val="right"/>
      <w:pPr>
        <w:ind w:left="1342" w:hanging="180"/>
      </w:pPr>
    </w:lvl>
    <w:lvl w:ilvl="6" w:tplc="0419000F" w:tentative="1">
      <w:start w:val="1"/>
      <w:numFmt w:val="decimal"/>
      <w:lvlText w:val="%7."/>
      <w:lvlJc w:val="left"/>
      <w:pPr>
        <w:ind w:left="2062" w:hanging="360"/>
      </w:pPr>
    </w:lvl>
    <w:lvl w:ilvl="7" w:tplc="04190019" w:tentative="1">
      <w:start w:val="1"/>
      <w:numFmt w:val="lowerLetter"/>
      <w:lvlText w:val="%8."/>
      <w:lvlJc w:val="left"/>
      <w:pPr>
        <w:ind w:left="2782" w:hanging="360"/>
      </w:pPr>
    </w:lvl>
    <w:lvl w:ilvl="8" w:tplc="0419001B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1">
    <w:nsid w:val="62E36AF6"/>
    <w:multiLevelType w:val="hybridMultilevel"/>
    <w:tmpl w:val="854ACE32"/>
    <w:lvl w:ilvl="0" w:tplc="F57ADD5A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BB6D22"/>
    <w:rsid w:val="0000692B"/>
    <w:rsid w:val="000103AA"/>
    <w:rsid w:val="000157A5"/>
    <w:rsid w:val="00023BD9"/>
    <w:rsid w:val="000320BA"/>
    <w:rsid w:val="000352E1"/>
    <w:rsid w:val="00062FDA"/>
    <w:rsid w:val="00067AEB"/>
    <w:rsid w:val="00082CAA"/>
    <w:rsid w:val="00095CEF"/>
    <w:rsid w:val="000B0F74"/>
    <w:rsid w:val="000B5EDE"/>
    <w:rsid w:val="000E0A51"/>
    <w:rsid w:val="000E2743"/>
    <w:rsid w:val="000E4C0D"/>
    <w:rsid w:val="000E6FCE"/>
    <w:rsid w:val="000F22B4"/>
    <w:rsid w:val="00101C94"/>
    <w:rsid w:val="001045AD"/>
    <w:rsid w:val="0010777F"/>
    <w:rsid w:val="00133931"/>
    <w:rsid w:val="001413C7"/>
    <w:rsid w:val="001431D1"/>
    <w:rsid w:val="0014711C"/>
    <w:rsid w:val="0016170C"/>
    <w:rsid w:val="0017195E"/>
    <w:rsid w:val="00185BEA"/>
    <w:rsid w:val="00191891"/>
    <w:rsid w:val="001D1AA4"/>
    <w:rsid w:val="001F0D6C"/>
    <w:rsid w:val="00221007"/>
    <w:rsid w:val="00251FB4"/>
    <w:rsid w:val="002670C2"/>
    <w:rsid w:val="002743D3"/>
    <w:rsid w:val="00275ABF"/>
    <w:rsid w:val="00287208"/>
    <w:rsid w:val="0028735F"/>
    <w:rsid w:val="002A12CA"/>
    <w:rsid w:val="002A2E67"/>
    <w:rsid w:val="002A6E63"/>
    <w:rsid w:val="002B4F24"/>
    <w:rsid w:val="002C4211"/>
    <w:rsid w:val="002D0AF2"/>
    <w:rsid w:val="002E217C"/>
    <w:rsid w:val="002E5CF2"/>
    <w:rsid w:val="002E64C5"/>
    <w:rsid w:val="003035FE"/>
    <w:rsid w:val="0032230F"/>
    <w:rsid w:val="0032589E"/>
    <w:rsid w:val="003360D8"/>
    <w:rsid w:val="003376BC"/>
    <w:rsid w:val="003447C8"/>
    <w:rsid w:val="0035425D"/>
    <w:rsid w:val="00371E63"/>
    <w:rsid w:val="0037601B"/>
    <w:rsid w:val="00383094"/>
    <w:rsid w:val="00395B86"/>
    <w:rsid w:val="003A603B"/>
    <w:rsid w:val="003C7489"/>
    <w:rsid w:val="003D752B"/>
    <w:rsid w:val="003E08B3"/>
    <w:rsid w:val="003E4142"/>
    <w:rsid w:val="003F0575"/>
    <w:rsid w:val="003F1CB4"/>
    <w:rsid w:val="003F6C6F"/>
    <w:rsid w:val="00402F62"/>
    <w:rsid w:val="004131C3"/>
    <w:rsid w:val="00414DEF"/>
    <w:rsid w:val="00422559"/>
    <w:rsid w:val="00423BC8"/>
    <w:rsid w:val="00424A01"/>
    <w:rsid w:val="0043033F"/>
    <w:rsid w:val="00432F06"/>
    <w:rsid w:val="004507E3"/>
    <w:rsid w:val="004625E5"/>
    <w:rsid w:val="00462C7A"/>
    <w:rsid w:val="00471EA5"/>
    <w:rsid w:val="00487B29"/>
    <w:rsid w:val="00496DEA"/>
    <w:rsid w:val="004B6284"/>
    <w:rsid w:val="004C3F04"/>
    <w:rsid w:val="004D03D5"/>
    <w:rsid w:val="004D2FB9"/>
    <w:rsid w:val="004F010F"/>
    <w:rsid w:val="004F63ED"/>
    <w:rsid w:val="004F7826"/>
    <w:rsid w:val="00500A55"/>
    <w:rsid w:val="00507997"/>
    <w:rsid w:val="00515BA3"/>
    <w:rsid w:val="005245F8"/>
    <w:rsid w:val="00530B29"/>
    <w:rsid w:val="00533779"/>
    <w:rsid w:val="00595478"/>
    <w:rsid w:val="005A02D3"/>
    <w:rsid w:val="005A289F"/>
    <w:rsid w:val="005A2BCD"/>
    <w:rsid w:val="005A412E"/>
    <w:rsid w:val="005A5A78"/>
    <w:rsid w:val="005B2A6C"/>
    <w:rsid w:val="005C3FC8"/>
    <w:rsid w:val="005C577A"/>
    <w:rsid w:val="005D0A32"/>
    <w:rsid w:val="005D51F5"/>
    <w:rsid w:val="005E4A57"/>
    <w:rsid w:val="005E59A9"/>
    <w:rsid w:val="005F1960"/>
    <w:rsid w:val="00600D54"/>
    <w:rsid w:val="00607120"/>
    <w:rsid w:val="00615207"/>
    <w:rsid w:val="00625C8D"/>
    <w:rsid w:val="0063334E"/>
    <w:rsid w:val="006337DE"/>
    <w:rsid w:val="00643D92"/>
    <w:rsid w:val="00643F83"/>
    <w:rsid w:val="00652DEB"/>
    <w:rsid w:val="006608E2"/>
    <w:rsid w:val="00685124"/>
    <w:rsid w:val="006933F6"/>
    <w:rsid w:val="00696D8F"/>
    <w:rsid w:val="006A5AFF"/>
    <w:rsid w:val="006C149F"/>
    <w:rsid w:val="006C4FCA"/>
    <w:rsid w:val="006C7D52"/>
    <w:rsid w:val="0070495E"/>
    <w:rsid w:val="00704A28"/>
    <w:rsid w:val="00725669"/>
    <w:rsid w:val="00743E52"/>
    <w:rsid w:val="00747179"/>
    <w:rsid w:val="00756BC1"/>
    <w:rsid w:val="007662DB"/>
    <w:rsid w:val="00782B76"/>
    <w:rsid w:val="00787DA6"/>
    <w:rsid w:val="007A3159"/>
    <w:rsid w:val="007B5902"/>
    <w:rsid w:val="007D50A9"/>
    <w:rsid w:val="007E46A0"/>
    <w:rsid w:val="00802DFC"/>
    <w:rsid w:val="00803E7C"/>
    <w:rsid w:val="0081299C"/>
    <w:rsid w:val="00835A97"/>
    <w:rsid w:val="00843172"/>
    <w:rsid w:val="0085695B"/>
    <w:rsid w:val="00872CED"/>
    <w:rsid w:val="00895D47"/>
    <w:rsid w:val="008A26A1"/>
    <w:rsid w:val="008C3A66"/>
    <w:rsid w:val="008E127D"/>
    <w:rsid w:val="008E721B"/>
    <w:rsid w:val="00912479"/>
    <w:rsid w:val="009157F0"/>
    <w:rsid w:val="00917DDC"/>
    <w:rsid w:val="00921BCA"/>
    <w:rsid w:val="009323A5"/>
    <w:rsid w:val="009372F5"/>
    <w:rsid w:val="00942FAA"/>
    <w:rsid w:val="009671E8"/>
    <w:rsid w:val="00992814"/>
    <w:rsid w:val="00993F90"/>
    <w:rsid w:val="009A03B1"/>
    <w:rsid w:val="009A28A2"/>
    <w:rsid w:val="009B28B0"/>
    <w:rsid w:val="009C57CE"/>
    <w:rsid w:val="009C663B"/>
    <w:rsid w:val="009D29CD"/>
    <w:rsid w:val="009E6EF3"/>
    <w:rsid w:val="00A03DDA"/>
    <w:rsid w:val="00A16348"/>
    <w:rsid w:val="00A407AD"/>
    <w:rsid w:val="00A546CC"/>
    <w:rsid w:val="00A550FF"/>
    <w:rsid w:val="00A57658"/>
    <w:rsid w:val="00A62026"/>
    <w:rsid w:val="00A6297C"/>
    <w:rsid w:val="00A63B33"/>
    <w:rsid w:val="00A9182C"/>
    <w:rsid w:val="00AA1BA2"/>
    <w:rsid w:val="00AA4370"/>
    <w:rsid w:val="00AB0E56"/>
    <w:rsid w:val="00AC202C"/>
    <w:rsid w:val="00B04274"/>
    <w:rsid w:val="00B0773E"/>
    <w:rsid w:val="00B268D4"/>
    <w:rsid w:val="00B41038"/>
    <w:rsid w:val="00B45DD4"/>
    <w:rsid w:val="00B53304"/>
    <w:rsid w:val="00B57770"/>
    <w:rsid w:val="00B63ED4"/>
    <w:rsid w:val="00B64D30"/>
    <w:rsid w:val="00B64FD6"/>
    <w:rsid w:val="00B650D0"/>
    <w:rsid w:val="00B711C0"/>
    <w:rsid w:val="00B7229D"/>
    <w:rsid w:val="00B77771"/>
    <w:rsid w:val="00B83951"/>
    <w:rsid w:val="00B83C28"/>
    <w:rsid w:val="00B94249"/>
    <w:rsid w:val="00B9437B"/>
    <w:rsid w:val="00B95F4D"/>
    <w:rsid w:val="00BA6F2D"/>
    <w:rsid w:val="00BA6F8D"/>
    <w:rsid w:val="00BB223F"/>
    <w:rsid w:val="00BB525D"/>
    <w:rsid w:val="00BB6C6C"/>
    <w:rsid w:val="00BB6D22"/>
    <w:rsid w:val="00BE2658"/>
    <w:rsid w:val="00C102F9"/>
    <w:rsid w:val="00C1099F"/>
    <w:rsid w:val="00C14CB7"/>
    <w:rsid w:val="00C30700"/>
    <w:rsid w:val="00C3310E"/>
    <w:rsid w:val="00C4050D"/>
    <w:rsid w:val="00C42A4C"/>
    <w:rsid w:val="00C4713C"/>
    <w:rsid w:val="00CA2947"/>
    <w:rsid w:val="00CA7C92"/>
    <w:rsid w:val="00CB1165"/>
    <w:rsid w:val="00CC25D5"/>
    <w:rsid w:val="00CD3361"/>
    <w:rsid w:val="00CD54A4"/>
    <w:rsid w:val="00CD6DA0"/>
    <w:rsid w:val="00CE6757"/>
    <w:rsid w:val="00CF36B2"/>
    <w:rsid w:val="00CF51C7"/>
    <w:rsid w:val="00D21867"/>
    <w:rsid w:val="00D2759B"/>
    <w:rsid w:val="00D45150"/>
    <w:rsid w:val="00D652DF"/>
    <w:rsid w:val="00D7020F"/>
    <w:rsid w:val="00D728AE"/>
    <w:rsid w:val="00D74A53"/>
    <w:rsid w:val="00D76D6C"/>
    <w:rsid w:val="00D976C9"/>
    <w:rsid w:val="00DA6011"/>
    <w:rsid w:val="00DA6338"/>
    <w:rsid w:val="00DB1FA0"/>
    <w:rsid w:val="00DC739E"/>
    <w:rsid w:val="00DC759E"/>
    <w:rsid w:val="00DD27F5"/>
    <w:rsid w:val="00DD59A1"/>
    <w:rsid w:val="00DF23CA"/>
    <w:rsid w:val="00DF630E"/>
    <w:rsid w:val="00E076C1"/>
    <w:rsid w:val="00E11209"/>
    <w:rsid w:val="00E16363"/>
    <w:rsid w:val="00E24B90"/>
    <w:rsid w:val="00E26930"/>
    <w:rsid w:val="00E26B94"/>
    <w:rsid w:val="00E365F8"/>
    <w:rsid w:val="00E43A4C"/>
    <w:rsid w:val="00E4580C"/>
    <w:rsid w:val="00E74CDE"/>
    <w:rsid w:val="00E7776E"/>
    <w:rsid w:val="00E85AEB"/>
    <w:rsid w:val="00EB6758"/>
    <w:rsid w:val="00EC3D4B"/>
    <w:rsid w:val="00ED6A28"/>
    <w:rsid w:val="00EE2AE6"/>
    <w:rsid w:val="00EE3059"/>
    <w:rsid w:val="00EE4FBF"/>
    <w:rsid w:val="00EE7073"/>
    <w:rsid w:val="00EF13C4"/>
    <w:rsid w:val="00EF1CE3"/>
    <w:rsid w:val="00EF2ACE"/>
    <w:rsid w:val="00EF312D"/>
    <w:rsid w:val="00F14375"/>
    <w:rsid w:val="00F166A1"/>
    <w:rsid w:val="00F21511"/>
    <w:rsid w:val="00F26B87"/>
    <w:rsid w:val="00F3599B"/>
    <w:rsid w:val="00F46E36"/>
    <w:rsid w:val="00F47117"/>
    <w:rsid w:val="00F50D53"/>
    <w:rsid w:val="00F760C3"/>
    <w:rsid w:val="00F81C9B"/>
    <w:rsid w:val="00F8720E"/>
    <w:rsid w:val="00F91175"/>
    <w:rsid w:val="00F92422"/>
    <w:rsid w:val="00F92865"/>
    <w:rsid w:val="00FA115D"/>
    <w:rsid w:val="00FC43E8"/>
    <w:rsid w:val="00FD0BFE"/>
    <w:rsid w:val="00FD6C82"/>
    <w:rsid w:val="00FE008D"/>
    <w:rsid w:val="00F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5"/>
  </w:style>
  <w:style w:type="paragraph" w:styleId="4">
    <w:name w:val="heading 4"/>
    <w:basedOn w:val="a"/>
    <w:next w:val="a"/>
    <w:link w:val="40"/>
    <w:uiPriority w:val="99"/>
    <w:qFormat/>
    <w:rsid w:val="002743D3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E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A03DD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02F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CF36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21">
    <w:name w:val="fontstyle21"/>
    <w:basedOn w:val="a0"/>
    <w:rsid w:val="00B711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743D3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normaltextrunscx32627041">
    <w:name w:val="normaltextrun scx32627041"/>
    <w:basedOn w:val="a0"/>
    <w:rsid w:val="0035425D"/>
  </w:style>
  <w:style w:type="character" w:customStyle="1" w:styleId="apple-converted-space">
    <w:name w:val="apple-converted-space"/>
    <w:basedOn w:val="a0"/>
    <w:rsid w:val="0035425D"/>
  </w:style>
  <w:style w:type="character" w:customStyle="1" w:styleId="eopscx32627041">
    <w:name w:val="eop scx32627041"/>
    <w:basedOn w:val="a0"/>
    <w:rsid w:val="0035425D"/>
  </w:style>
  <w:style w:type="paragraph" w:customStyle="1" w:styleId="paragraphscx32627041">
    <w:name w:val="paragraph scx32627041"/>
    <w:basedOn w:val="a"/>
    <w:rsid w:val="0035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4165-84F5-471C-BC27-0819337A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2022-04-14T10:36:00Z</cp:lastPrinted>
  <dcterms:created xsi:type="dcterms:W3CDTF">2022-04-27T12:43:00Z</dcterms:created>
  <dcterms:modified xsi:type="dcterms:W3CDTF">2022-04-27T12:43:00Z</dcterms:modified>
</cp:coreProperties>
</file>